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2A8" w:rsidRDefault="007B30B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Русский язык. 9 класс</w:t>
      </w:r>
    </w:p>
    <w:p w:rsidR="002952A8" w:rsidRDefault="007B30B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Рабочий лист </w:t>
      </w:r>
      <w:r w:rsidR="00D118E4" w:rsidRPr="00D118E4">
        <w:rPr>
          <w:rFonts w:ascii="Times New Roman" w:eastAsia="Times New Roman" w:hAnsi="Times New Roman" w:cs="Times New Roman"/>
          <w:sz w:val="28"/>
          <w:szCs w:val="28"/>
        </w:rPr>
        <w:t>(для учителя)</w:t>
      </w:r>
      <w:r w:rsidR="00D118E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к уроку русского языка в экспозиционной зоне </w:t>
      </w:r>
      <w:r w:rsidR="00E467C8">
        <w:rPr>
          <w:rFonts w:ascii="Times New Roman" w:eastAsia="Times New Roman" w:hAnsi="Times New Roman" w:cs="Times New Roman"/>
          <w:b/>
          <w:sz w:val="28"/>
          <w:szCs w:val="28"/>
        </w:rPr>
        <w:br/>
      </w:r>
      <w:r>
        <w:rPr>
          <w:rFonts w:ascii="Times New Roman" w:eastAsia="Times New Roman" w:hAnsi="Times New Roman" w:cs="Times New Roman"/>
          <w:b/>
          <w:sz w:val="28"/>
          <w:szCs w:val="28"/>
        </w:rPr>
        <w:t>1.5. «Роль советской разведки в атомном проекте СССР»</w:t>
      </w:r>
    </w:p>
    <w:p w:rsidR="002952A8" w:rsidRDefault="007B30BA">
      <w:pPr>
        <w:jc w:val="both"/>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noProof/>
          <w:sz w:val="28"/>
          <w:szCs w:val="28"/>
        </w:rPr>
        <w:drawing>
          <wp:inline distT="0" distB="0" distL="0" distR="0">
            <wp:extent cx="6438900" cy="334073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438900" cy="3340735"/>
                    </a:xfrm>
                    <a:prstGeom prst="rect">
                      <a:avLst/>
                    </a:prstGeom>
                    <a:ln/>
                  </pic:spPr>
                </pic:pic>
              </a:graphicData>
            </a:graphic>
          </wp:inline>
        </w:drawing>
      </w:r>
    </w:p>
    <w:tbl>
      <w:tblPr>
        <w:tblStyle w:val="a7"/>
        <w:tblW w:w="10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2952A8">
        <w:tc>
          <w:tcPr>
            <w:tcW w:w="10196" w:type="dxa"/>
          </w:tcPr>
          <w:p w:rsidR="002952A8" w:rsidRDefault="007B30B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Прочитайте текст и выполните задания 1-3</w:t>
            </w:r>
            <w:r w:rsidR="00D118E4">
              <w:rPr>
                <w:rFonts w:ascii="Times New Roman" w:eastAsia="Times New Roman" w:hAnsi="Times New Roman" w:cs="Times New Roman"/>
                <w:b/>
                <w:sz w:val="28"/>
                <w:szCs w:val="28"/>
              </w:rPr>
              <w:t>.</w:t>
            </w:r>
          </w:p>
        </w:tc>
      </w:tr>
    </w:tbl>
    <w:p w:rsidR="002952A8" w:rsidRDefault="002952A8" w:rsidP="00583FC3">
      <w:pPr>
        <w:spacing w:after="0" w:line="240" w:lineRule="auto"/>
        <w:jc w:val="both"/>
        <w:rPr>
          <w:rFonts w:ascii="Times New Roman" w:eastAsia="Times New Roman" w:hAnsi="Times New Roman" w:cs="Times New Roman"/>
          <w:sz w:val="28"/>
          <w:szCs w:val="28"/>
        </w:rPr>
      </w:pP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начале 1940-х годов советская разведка обращает пристальное внимание на атомные разработки, ведущиеся за рубежом. (2) Руководитель научного направления внешней разведки Леонид Квасников получает от советских агентов первые сведения из Англии, где, как выясняется, ведут активную работу по созданию атомной бомбы. (3) Квасников направляет полученный материал Лаврентию Берии, который через некоторое время докладывает о нём Сталину. (4) Советское руководство принимает решение возобновить атомные работы, прерванные началом войны. (5) Позже британский атомный проект объединяется с американским, и основные работы ведутся уже в США. (6) Сведения об американской бомбе, собранные разведкой, помогают учёным избежать ошибок и значительно сократить сроки создания бомбы.</w:t>
      </w:r>
    </w:p>
    <w:p w:rsidR="002952A8" w:rsidRDefault="007B30BA" w:rsidP="00583FC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1</w:t>
      </w:r>
      <w:r w:rsidR="001761E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7B30BA" w:rsidP="00384F4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Докажите, что это текст.</w:t>
      </w:r>
      <w:sdt>
        <w:sdtPr>
          <w:tag w:val="goog_rdk_0"/>
          <w:id w:val="473184500"/>
        </w:sdtPr>
        <w:sdtEndPr/>
        <w:sdtContent/>
      </w:sdt>
      <w:sdt>
        <w:sdtPr>
          <w:tag w:val="goog_rdk_1"/>
          <w:id w:val="1034002367"/>
        </w:sdtPr>
        <w:sdtEndPr/>
        <w:sdtContent/>
      </w:sdt>
      <w:sdt>
        <w:sdtPr>
          <w:tag w:val="goog_rdk_2"/>
          <w:id w:val="-717349132"/>
        </w:sdtPr>
        <w:sdtEndPr/>
        <w:sdtContent/>
      </w:sdt>
      <w:r>
        <w:rPr>
          <w:rFonts w:ascii="Times New Roman" w:eastAsia="Times New Roman" w:hAnsi="Times New Roman" w:cs="Times New Roman"/>
          <w:sz w:val="28"/>
          <w:szCs w:val="28"/>
        </w:rPr>
        <w:t xml:space="preserve"> Определите тип и стиль. Докажите. Определите тип связи предложений в тексте.</w:t>
      </w:r>
    </w:p>
    <w:p w:rsidR="002952A8" w:rsidRPr="00384F42" w:rsidRDefault="007B30BA" w:rsidP="00384F42">
      <w:pPr>
        <w:spacing w:after="0" w:line="240" w:lineRule="auto"/>
        <w:jc w:val="both"/>
        <w:rPr>
          <w:rFonts w:ascii="Times New Roman" w:eastAsia="Times New Roman" w:hAnsi="Times New Roman" w:cs="Times New Roman"/>
          <w:color w:val="0070C0"/>
          <w:sz w:val="28"/>
          <w:szCs w:val="28"/>
        </w:rPr>
      </w:pPr>
      <w:r w:rsidRPr="00384F42">
        <w:rPr>
          <w:rFonts w:ascii="Times New Roman" w:eastAsia="Times New Roman" w:hAnsi="Times New Roman" w:cs="Times New Roman"/>
          <w:b/>
          <w:color w:val="0070C0"/>
          <w:sz w:val="28"/>
          <w:szCs w:val="28"/>
        </w:rPr>
        <w:t>Примерный ответ:</w:t>
      </w:r>
      <w:r w:rsidRPr="00384F42">
        <w:rPr>
          <w:rFonts w:ascii="Times New Roman" w:eastAsia="Times New Roman" w:hAnsi="Times New Roman" w:cs="Times New Roman"/>
          <w:color w:val="0070C0"/>
          <w:sz w:val="28"/>
          <w:szCs w:val="28"/>
        </w:rPr>
        <w:t xml:space="preserve"> Это текст, т.</w:t>
      </w:r>
      <w:r w:rsidR="00384F42" w:rsidRPr="00384F42">
        <w:rPr>
          <w:rFonts w:ascii="Times New Roman" w:eastAsia="Times New Roman" w:hAnsi="Times New Roman" w:cs="Times New Roman"/>
          <w:color w:val="0070C0"/>
          <w:sz w:val="28"/>
          <w:szCs w:val="28"/>
        </w:rPr>
        <w:t> </w:t>
      </w:r>
      <w:r w:rsidRPr="00384F42">
        <w:rPr>
          <w:rFonts w:ascii="Times New Roman" w:eastAsia="Times New Roman" w:hAnsi="Times New Roman" w:cs="Times New Roman"/>
          <w:color w:val="0070C0"/>
          <w:sz w:val="28"/>
          <w:szCs w:val="28"/>
        </w:rPr>
        <w:t>к. предложения связаны между собой по смыслу и грамматически и объединены одной темой. Цепная структура связи предложений в тексте не позволяет переставить предложения без потери смысла. Стиль текста – публицистический. Тип – повествование.</w:t>
      </w:r>
    </w:p>
    <w:p w:rsidR="00583FC3" w:rsidRDefault="00583FC3" w:rsidP="00583FC3">
      <w:pPr>
        <w:spacing w:after="0" w:line="240" w:lineRule="auto"/>
        <w:rPr>
          <w:rFonts w:ascii="Times New Roman" w:eastAsia="Times New Roman" w:hAnsi="Times New Roman" w:cs="Times New Roman"/>
          <w:b/>
          <w:sz w:val="28"/>
          <w:szCs w:val="28"/>
        </w:rPr>
      </w:pPr>
    </w:p>
    <w:p w:rsidR="002952A8" w:rsidRDefault="007B30BA" w:rsidP="00583FC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2</w:t>
      </w:r>
      <w:r w:rsidR="001761E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7B30BA" w:rsidP="00583FC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Укажите грамматические основы </w:t>
      </w:r>
      <w:r w:rsidR="00384F42">
        <w:rPr>
          <w:rFonts w:ascii="Times New Roman" w:eastAsia="Times New Roman" w:hAnsi="Times New Roman" w:cs="Times New Roman"/>
          <w:sz w:val="28"/>
          <w:szCs w:val="28"/>
        </w:rPr>
        <w:t xml:space="preserve">предложений </w:t>
      </w:r>
      <w:r>
        <w:rPr>
          <w:rFonts w:ascii="Times New Roman" w:eastAsia="Times New Roman" w:hAnsi="Times New Roman" w:cs="Times New Roman"/>
          <w:sz w:val="28"/>
          <w:szCs w:val="28"/>
        </w:rPr>
        <w:t>1, 3, 4, 6.</w:t>
      </w:r>
    </w:p>
    <w:p w:rsidR="002952A8" w:rsidRPr="00384F42" w:rsidRDefault="00583FC3" w:rsidP="00583FC3">
      <w:pPr>
        <w:spacing w:after="0" w:line="240" w:lineRule="auto"/>
        <w:rPr>
          <w:rFonts w:ascii="Times New Roman" w:eastAsia="Times New Roman" w:hAnsi="Times New Roman" w:cs="Times New Roman"/>
          <w:b/>
          <w:color w:val="0070C0"/>
          <w:sz w:val="28"/>
          <w:szCs w:val="28"/>
        </w:rPr>
      </w:pPr>
      <w:r w:rsidRPr="00384F42">
        <w:rPr>
          <w:rFonts w:ascii="Times New Roman" w:eastAsia="Times New Roman" w:hAnsi="Times New Roman" w:cs="Times New Roman"/>
          <w:b/>
          <w:color w:val="0070C0"/>
          <w:sz w:val="28"/>
          <w:szCs w:val="28"/>
        </w:rPr>
        <w:t>О</w:t>
      </w:r>
      <w:r w:rsidR="007B30BA" w:rsidRPr="00384F42">
        <w:rPr>
          <w:rFonts w:ascii="Times New Roman" w:eastAsia="Times New Roman" w:hAnsi="Times New Roman" w:cs="Times New Roman"/>
          <w:b/>
          <w:color w:val="0070C0"/>
          <w:sz w:val="28"/>
          <w:szCs w:val="28"/>
        </w:rPr>
        <w:t>твет:</w:t>
      </w:r>
    </w:p>
    <w:p w:rsidR="002952A8" w:rsidRPr="00384F42" w:rsidRDefault="00384F42" w:rsidP="00583FC3">
      <w:pPr>
        <w:spacing w:after="0" w:line="240" w:lineRule="auto"/>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П</w:t>
      </w:r>
      <w:r w:rsidR="007B30BA" w:rsidRPr="00384F42">
        <w:rPr>
          <w:rFonts w:ascii="Times New Roman" w:eastAsia="Times New Roman" w:hAnsi="Times New Roman" w:cs="Times New Roman"/>
          <w:color w:val="0070C0"/>
          <w:sz w:val="28"/>
          <w:szCs w:val="28"/>
        </w:rPr>
        <w:t>редложение</w:t>
      </w:r>
      <w:r w:rsidRPr="00384F42">
        <w:rPr>
          <w:rFonts w:ascii="Times New Roman" w:eastAsia="Times New Roman" w:hAnsi="Times New Roman" w:cs="Times New Roman"/>
          <w:color w:val="0070C0"/>
          <w:sz w:val="28"/>
          <w:szCs w:val="28"/>
        </w:rPr>
        <w:t xml:space="preserve"> 1</w:t>
      </w:r>
      <w:r>
        <w:rPr>
          <w:rFonts w:ascii="Times New Roman" w:eastAsia="Times New Roman" w:hAnsi="Times New Roman" w:cs="Times New Roman"/>
          <w:color w:val="0070C0"/>
          <w:sz w:val="28"/>
          <w:szCs w:val="28"/>
        </w:rPr>
        <w:t xml:space="preserve"> – разведка обращает внимание</w:t>
      </w:r>
    </w:p>
    <w:p w:rsidR="002952A8" w:rsidRPr="00384F42" w:rsidRDefault="00384F42" w:rsidP="00583FC3">
      <w:pPr>
        <w:spacing w:after="0" w:line="240" w:lineRule="auto"/>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П</w:t>
      </w:r>
      <w:r w:rsidR="007B30BA" w:rsidRPr="00384F42">
        <w:rPr>
          <w:rFonts w:ascii="Times New Roman" w:eastAsia="Times New Roman" w:hAnsi="Times New Roman" w:cs="Times New Roman"/>
          <w:color w:val="0070C0"/>
          <w:sz w:val="28"/>
          <w:szCs w:val="28"/>
        </w:rPr>
        <w:t>редложение</w:t>
      </w:r>
      <w:r w:rsidRPr="00384F42">
        <w:rPr>
          <w:rFonts w:ascii="Times New Roman" w:eastAsia="Times New Roman" w:hAnsi="Times New Roman" w:cs="Times New Roman"/>
          <w:color w:val="0070C0"/>
          <w:sz w:val="28"/>
          <w:szCs w:val="28"/>
        </w:rPr>
        <w:t xml:space="preserve"> 3</w:t>
      </w:r>
      <w:r w:rsidR="007B30BA" w:rsidRPr="00384F42">
        <w:rPr>
          <w:rFonts w:ascii="Times New Roman" w:eastAsia="Times New Roman" w:hAnsi="Times New Roman" w:cs="Times New Roman"/>
          <w:color w:val="0070C0"/>
          <w:sz w:val="28"/>
          <w:szCs w:val="28"/>
        </w:rPr>
        <w:t xml:space="preserve"> – Квасников </w:t>
      </w:r>
      <w:r>
        <w:rPr>
          <w:rFonts w:ascii="Times New Roman" w:eastAsia="Times New Roman" w:hAnsi="Times New Roman" w:cs="Times New Roman"/>
          <w:color w:val="0070C0"/>
          <w:sz w:val="28"/>
          <w:szCs w:val="28"/>
        </w:rPr>
        <w:t>направляет; который докладывает</w:t>
      </w:r>
    </w:p>
    <w:p w:rsidR="002952A8" w:rsidRPr="00384F42" w:rsidRDefault="00384F42">
      <w:pPr>
        <w:spacing w:after="0"/>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П</w:t>
      </w:r>
      <w:r w:rsidR="007B30BA" w:rsidRPr="00384F42">
        <w:rPr>
          <w:rFonts w:ascii="Times New Roman" w:eastAsia="Times New Roman" w:hAnsi="Times New Roman" w:cs="Times New Roman"/>
          <w:color w:val="0070C0"/>
          <w:sz w:val="28"/>
          <w:szCs w:val="28"/>
        </w:rPr>
        <w:t>редложение</w:t>
      </w:r>
      <w:r w:rsidRPr="00384F42">
        <w:rPr>
          <w:rFonts w:ascii="Times New Roman" w:eastAsia="Times New Roman" w:hAnsi="Times New Roman" w:cs="Times New Roman"/>
          <w:color w:val="0070C0"/>
          <w:sz w:val="28"/>
          <w:szCs w:val="28"/>
        </w:rPr>
        <w:t xml:space="preserve"> 4</w:t>
      </w:r>
      <w:r w:rsidR="007B30BA" w:rsidRPr="00384F42">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color w:val="0070C0"/>
          <w:sz w:val="28"/>
          <w:szCs w:val="28"/>
        </w:rPr>
        <w:t>– руководство принимает решение</w:t>
      </w:r>
    </w:p>
    <w:p w:rsidR="002952A8" w:rsidRPr="00384F42" w:rsidRDefault="00384F42">
      <w:pPr>
        <w:spacing w:after="0"/>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П</w:t>
      </w:r>
      <w:r w:rsidR="007B30BA" w:rsidRPr="00384F42">
        <w:rPr>
          <w:rFonts w:ascii="Times New Roman" w:eastAsia="Times New Roman" w:hAnsi="Times New Roman" w:cs="Times New Roman"/>
          <w:color w:val="0070C0"/>
          <w:sz w:val="28"/>
          <w:szCs w:val="28"/>
        </w:rPr>
        <w:t xml:space="preserve">редложение </w:t>
      </w:r>
      <w:r w:rsidRPr="00384F42">
        <w:rPr>
          <w:rFonts w:ascii="Times New Roman" w:eastAsia="Times New Roman" w:hAnsi="Times New Roman" w:cs="Times New Roman"/>
          <w:color w:val="0070C0"/>
          <w:sz w:val="28"/>
          <w:szCs w:val="28"/>
        </w:rPr>
        <w:t xml:space="preserve">6 </w:t>
      </w:r>
      <w:r>
        <w:rPr>
          <w:rFonts w:ascii="Times New Roman" w:eastAsia="Times New Roman" w:hAnsi="Times New Roman" w:cs="Times New Roman"/>
          <w:color w:val="0070C0"/>
          <w:sz w:val="28"/>
          <w:szCs w:val="28"/>
        </w:rPr>
        <w:t>– сведения помогают</w:t>
      </w:r>
    </w:p>
    <w:p w:rsidR="002952A8" w:rsidRDefault="007B30BA" w:rsidP="00583FC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Задание 3</w:t>
      </w:r>
      <w:r w:rsidR="001761E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583FC3" w:rsidP="00583FC3">
      <w:pPr>
        <w:spacing w:after="0" w:line="240" w:lineRule="auto"/>
        <w:rPr>
          <w:rFonts w:ascii="Times New Roman" w:eastAsia="Times New Roman" w:hAnsi="Times New Roman" w:cs="Times New Roman"/>
          <w:sz w:val="28"/>
          <w:szCs w:val="28"/>
        </w:rPr>
      </w:pPr>
      <w:r w:rsidRPr="00583FC3">
        <w:rPr>
          <w:rFonts w:ascii="Times New Roman" w:eastAsia="Times New Roman" w:hAnsi="Times New Roman" w:cs="Times New Roman"/>
          <w:sz w:val="28"/>
          <w:szCs w:val="28"/>
        </w:rPr>
        <w:t>Д</w:t>
      </w:r>
      <w:r w:rsidR="007B30BA">
        <w:rPr>
          <w:rFonts w:ascii="Times New Roman" w:eastAsia="Times New Roman" w:hAnsi="Times New Roman" w:cs="Times New Roman"/>
          <w:sz w:val="28"/>
          <w:szCs w:val="28"/>
        </w:rPr>
        <w:t>айте характеристику каждому предложению текста.</w:t>
      </w:r>
    </w:p>
    <w:p w:rsidR="002952A8" w:rsidRPr="00931610" w:rsidRDefault="00583FC3" w:rsidP="00583FC3">
      <w:pPr>
        <w:spacing w:after="0" w:line="240" w:lineRule="auto"/>
        <w:rPr>
          <w:rFonts w:ascii="Times New Roman" w:eastAsia="Times New Roman" w:hAnsi="Times New Roman" w:cs="Times New Roman"/>
          <w:b/>
          <w:color w:val="0070C0"/>
          <w:sz w:val="28"/>
          <w:szCs w:val="28"/>
        </w:rPr>
      </w:pPr>
      <w:r w:rsidRPr="00931610">
        <w:rPr>
          <w:rFonts w:ascii="Times New Roman" w:eastAsia="Times New Roman" w:hAnsi="Times New Roman" w:cs="Times New Roman"/>
          <w:b/>
          <w:color w:val="0070C0"/>
          <w:sz w:val="28"/>
          <w:szCs w:val="28"/>
        </w:rPr>
        <w:t>О</w:t>
      </w:r>
      <w:r w:rsidR="007B30BA" w:rsidRPr="00931610">
        <w:rPr>
          <w:rFonts w:ascii="Times New Roman" w:eastAsia="Times New Roman" w:hAnsi="Times New Roman" w:cs="Times New Roman"/>
          <w:b/>
          <w:color w:val="0070C0"/>
          <w:sz w:val="28"/>
          <w:szCs w:val="28"/>
        </w:rPr>
        <w:t>твет:</w:t>
      </w:r>
    </w:p>
    <w:p w:rsidR="002952A8" w:rsidRPr="00384F42" w:rsidRDefault="007B30BA" w:rsidP="00384F42">
      <w:pPr>
        <w:spacing w:after="0" w:line="240" w:lineRule="auto"/>
        <w:jc w:val="both"/>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1)</w:t>
      </w:r>
      <w:r w:rsidRPr="00384F42">
        <w:rPr>
          <w:rFonts w:ascii="Times New Roman" w:eastAsia="Times New Roman" w:hAnsi="Times New Roman" w:cs="Times New Roman"/>
          <w:color w:val="0070C0"/>
          <w:sz w:val="28"/>
          <w:szCs w:val="28"/>
        </w:rPr>
        <w:tab/>
        <w:t>1</w:t>
      </w:r>
      <w:r w:rsidR="00384F42" w:rsidRPr="00384F42">
        <w:rPr>
          <w:rFonts w:ascii="Times New Roman" w:eastAsia="Times New Roman" w:hAnsi="Times New Roman" w:cs="Times New Roman"/>
          <w:color w:val="0070C0"/>
          <w:sz w:val="28"/>
          <w:szCs w:val="28"/>
        </w:rPr>
        <w:t>-е</w:t>
      </w:r>
      <w:r w:rsidRPr="00384F42">
        <w:rPr>
          <w:rFonts w:ascii="Times New Roman" w:eastAsia="Times New Roman" w:hAnsi="Times New Roman" w:cs="Times New Roman"/>
          <w:color w:val="0070C0"/>
          <w:sz w:val="28"/>
          <w:szCs w:val="28"/>
        </w:rPr>
        <w:t xml:space="preserve"> предложение простое, осложнено распространённым определением, выраженным причастным оборотом;</w:t>
      </w:r>
    </w:p>
    <w:p w:rsidR="002952A8" w:rsidRPr="00384F42" w:rsidRDefault="007B30BA" w:rsidP="00384F42">
      <w:pPr>
        <w:spacing w:after="0" w:line="240" w:lineRule="auto"/>
        <w:jc w:val="both"/>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2)</w:t>
      </w:r>
      <w:r w:rsidRPr="00384F42">
        <w:rPr>
          <w:rFonts w:ascii="Times New Roman" w:eastAsia="Times New Roman" w:hAnsi="Times New Roman" w:cs="Times New Roman"/>
          <w:color w:val="0070C0"/>
          <w:sz w:val="28"/>
          <w:szCs w:val="28"/>
        </w:rPr>
        <w:tab/>
        <w:t>2</w:t>
      </w:r>
      <w:r w:rsidR="00384F42" w:rsidRPr="00384F42">
        <w:rPr>
          <w:rFonts w:ascii="Times New Roman" w:eastAsia="Times New Roman" w:hAnsi="Times New Roman" w:cs="Times New Roman"/>
          <w:color w:val="0070C0"/>
          <w:sz w:val="28"/>
          <w:szCs w:val="28"/>
        </w:rPr>
        <w:t>-е</w:t>
      </w:r>
      <w:r w:rsidRPr="00384F42">
        <w:rPr>
          <w:rFonts w:ascii="Times New Roman" w:eastAsia="Times New Roman" w:hAnsi="Times New Roman" w:cs="Times New Roman"/>
          <w:color w:val="0070C0"/>
          <w:sz w:val="28"/>
          <w:szCs w:val="28"/>
        </w:rPr>
        <w:t xml:space="preserve"> предложение состоит из 2 частей, вторая часть имеет вводную конструкцию;</w:t>
      </w:r>
    </w:p>
    <w:p w:rsidR="002952A8" w:rsidRPr="00384F42" w:rsidRDefault="007B30BA" w:rsidP="00384F42">
      <w:pPr>
        <w:spacing w:after="0" w:line="240" w:lineRule="auto"/>
        <w:jc w:val="both"/>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3)</w:t>
      </w:r>
      <w:r w:rsidRPr="00384F42">
        <w:rPr>
          <w:rFonts w:ascii="Times New Roman" w:eastAsia="Times New Roman" w:hAnsi="Times New Roman" w:cs="Times New Roman"/>
          <w:color w:val="0070C0"/>
          <w:sz w:val="28"/>
          <w:szCs w:val="28"/>
        </w:rPr>
        <w:tab/>
        <w:t>3</w:t>
      </w:r>
      <w:r w:rsidR="00384F42" w:rsidRPr="00384F42">
        <w:rPr>
          <w:rFonts w:ascii="Times New Roman" w:eastAsia="Times New Roman" w:hAnsi="Times New Roman" w:cs="Times New Roman"/>
          <w:color w:val="0070C0"/>
          <w:sz w:val="28"/>
          <w:szCs w:val="28"/>
        </w:rPr>
        <w:t>-е</w:t>
      </w:r>
      <w:r w:rsidRPr="00384F42">
        <w:rPr>
          <w:rFonts w:ascii="Times New Roman" w:eastAsia="Times New Roman" w:hAnsi="Times New Roman" w:cs="Times New Roman"/>
          <w:color w:val="0070C0"/>
          <w:sz w:val="28"/>
          <w:szCs w:val="28"/>
        </w:rPr>
        <w:t xml:space="preserve"> предложение сложноподчинённое с придаточным определительным;</w:t>
      </w:r>
    </w:p>
    <w:p w:rsidR="002952A8" w:rsidRPr="00384F42" w:rsidRDefault="007B30BA" w:rsidP="00384F42">
      <w:pPr>
        <w:spacing w:after="0" w:line="240" w:lineRule="auto"/>
        <w:jc w:val="both"/>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4)</w:t>
      </w:r>
      <w:r w:rsidRPr="00384F42">
        <w:rPr>
          <w:rFonts w:ascii="Times New Roman" w:eastAsia="Times New Roman" w:hAnsi="Times New Roman" w:cs="Times New Roman"/>
          <w:color w:val="0070C0"/>
          <w:sz w:val="28"/>
          <w:szCs w:val="28"/>
        </w:rPr>
        <w:tab/>
        <w:t>4</w:t>
      </w:r>
      <w:r w:rsidR="00384F42" w:rsidRPr="00384F42">
        <w:rPr>
          <w:rFonts w:ascii="Times New Roman" w:eastAsia="Times New Roman" w:hAnsi="Times New Roman" w:cs="Times New Roman"/>
          <w:color w:val="0070C0"/>
          <w:sz w:val="28"/>
          <w:szCs w:val="28"/>
        </w:rPr>
        <w:t>-е</w:t>
      </w:r>
      <w:r w:rsidRPr="00384F42">
        <w:rPr>
          <w:rFonts w:ascii="Times New Roman" w:eastAsia="Times New Roman" w:hAnsi="Times New Roman" w:cs="Times New Roman"/>
          <w:color w:val="0070C0"/>
          <w:sz w:val="28"/>
          <w:szCs w:val="28"/>
        </w:rPr>
        <w:t xml:space="preserve"> предложение простое, осложнено распространённым определением, выраженным причастным оборотом;</w:t>
      </w:r>
    </w:p>
    <w:p w:rsidR="002952A8" w:rsidRPr="00384F42" w:rsidRDefault="007B30BA" w:rsidP="00384F42">
      <w:pPr>
        <w:spacing w:after="0" w:line="240" w:lineRule="auto"/>
        <w:jc w:val="both"/>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5)</w:t>
      </w:r>
      <w:r w:rsidRPr="00384F42">
        <w:rPr>
          <w:rFonts w:ascii="Times New Roman" w:eastAsia="Times New Roman" w:hAnsi="Times New Roman" w:cs="Times New Roman"/>
          <w:color w:val="0070C0"/>
          <w:sz w:val="28"/>
          <w:szCs w:val="28"/>
        </w:rPr>
        <w:tab/>
        <w:t>5</w:t>
      </w:r>
      <w:r w:rsidR="00384F42" w:rsidRPr="00384F42">
        <w:rPr>
          <w:rFonts w:ascii="Times New Roman" w:eastAsia="Times New Roman" w:hAnsi="Times New Roman" w:cs="Times New Roman"/>
          <w:color w:val="0070C0"/>
          <w:sz w:val="28"/>
          <w:szCs w:val="28"/>
        </w:rPr>
        <w:t>-е</w:t>
      </w:r>
      <w:r w:rsidRPr="00384F42">
        <w:rPr>
          <w:rFonts w:ascii="Times New Roman" w:eastAsia="Times New Roman" w:hAnsi="Times New Roman" w:cs="Times New Roman"/>
          <w:color w:val="0070C0"/>
          <w:sz w:val="28"/>
          <w:szCs w:val="28"/>
        </w:rPr>
        <w:t xml:space="preserve"> предложение простое, осложнено однородными членами;</w:t>
      </w:r>
    </w:p>
    <w:p w:rsidR="002952A8" w:rsidRPr="00384F42" w:rsidRDefault="007B30BA" w:rsidP="00384F42">
      <w:pPr>
        <w:spacing w:after="0" w:line="240" w:lineRule="auto"/>
        <w:jc w:val="both"/>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6)</w:t>
      </w:r>
      <w:r w:rsidRPr="00384F42">
        <w:rPr>
          <w:rFonts w:ascii="Times New Roman" w:eastAsia="Times New Roman" w:hAnsi="Times New Roman" w:cs="Times New Roman"/>
          <w:color w:val="0070C0"/>
          <w:sz w:val="28"/>
          <w:szCs w:val="28"/>
        </w:rPr>
        <w:tab/>
        <w:t>6</w:t>
      </w:r>
      <w:r w:rsidR="00384F42" w:rsidRPr="00384F42">
        <w:rPr>
          <w:rFonts w:ascii="Times New Roman" w:eastAsia="Times New Roman" w:hAnsi="Times New Roman" w:cs="Times New Roman"/>
          <w:color w:val="0070C0"/>
          <w:sz w:val="28"/>
          <w:szCs w:val="28"/>
        </w:rPr>
        <w:t>-е</w:t>
      </w:r>
      <w:r w:rsidRPr="00384F42">
        <w:rPr>
          <w:rFonts w:ascii="Times New Roman" w:eastAsia="Times New Roman" w:hAnsi="Times New Roman" w:cs="Times New Roman"/>
          <w:color w:val="0070C0"/>
          <w:sz w:val="28"/>
          <w:szCs w:val="28"/>
        </w:rPr>
        <w:t xml:space="preserve"> предложение сложноподчинённое, состоит из 2 частей.</w:t>
      </w:r>
    </w:p>
    <w:p w:rsidR="002952A8" w:rsidRDefault="002952A8">
      <w:pPr>
        <w:spacing w:after="0"/>
        <w:rPr>
          <w:rFonts w:ascii="Times New Roman" w:eastAsia="Times New Roman" w:hAnsi="Times New Roman" w:cs="Times New Roman"/>
          <w:sz w:val="28"/>
          <w:szCs w:val="28"/>
        </w:rPr>
      </w:pPr>
    </w:p>
    <w:tbl>
      <w:tblPr>
        <w:tblStyle w:val="a8"/>
        <w:tblW w:w="10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2952A8">
        <w:tc>
          <w:tcPr>
            <w:tcW w:w="10196" w:type="dxa"/>
          </w:tcPr>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Выполните задания 4-9</w:t>
            </w:r>
            <w:r w:rsidR="00384F42">
              <w:rPr>
                <w:rFonts w:ascii="Times New Roman" w:eastAsia="Times New Roman" w:hAnsi="Times New Roman" w:cs="Times New Roman"/>
                <w:b/>
                <w:sz w:val="28"/>
                <w:szCs w:val="28"/>
              </w:rPr>
              <w:t>.</w:t>
            </w:r>
          </w:p>
        </w:tc>
      </w:tr>
    </w:tbl>
    <w:p w:rsidR="002952A8" w:rsidRDefault="002952A8" w:rsidP="00583FC3">
      <w:pPr>
        <w:spacing w:after="0" w:line="240" w:lineRule="auto"/>
        <w:rPr>
          <w:rFonts w:ascii="Times New Roman" w:eastAsia="Times New Roman" w:hAnsi="Times New Roman" w:cs="Times New Roman"/>
          <w:sz w:val="28"/>
          <w:szCs w:val="28"/>
        </w:rPr>
      </w:pPr>
    </w:p>
    <w:p w:rsidR="002952A8" w:rsidRDefault="007B30BA" w:rsidP="00583FC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4</w:t>
      </w:r>
      <w:r w:rsidR="001761E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7B30BA" w:rsidP="00583FC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Установит</w:t>
      </w:r>
      <w:r w:rsidR="00384F42">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соответствие между пунктуационными правилами и предложениями</w:t>
      </w:r>
      <w:r w:rsidR="00E467C8">
        <w:rPr>
          <w:rFonts w:ascii="Times New Roman" w:eastAsia="Times New Roman" w:hAnsi="Times New Roman" w:cs="Times New Roman"/>
          <w:sz w:val="28"/>
          <w:szCs w:val="28"/>
        </w:rPr>
        <w:t>:</w:t>
      </w:r>
    </w:p>
    <w:tbl>
      <w:tblPr>
        <w:tblStyle w:val="a9"/>
        <w:tblW w:w="10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098"/>
      </w:tblGrid>
      <w:tr w:rsidR="002952A8">
        <w:tc>
          <w:tcPr>
            <w:tcW w:w="5098" w:type="dxa"/>
          </w:tcPr>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Пунктуационные правила</w:t>
            </w:r>
          </w:p>
        </w:tc>
        <w:tc>
          <w:tcPr>
            <w:tcW w:w="5098" w:type="dxa"/>
          </w:tcPr>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Предложения</w:t>
            </w:r>
          </w:p>
        </w:tc>
      </w:tr>
      <w:tr w:rsidR="002952A8">
        <w:tc>
          <w:tcPr>
            <w:tcW w:w="5098" w:type="dxa"/>
          </w:tcPr>
          <w:p w:rsidR="002952A8" w:rsidRDefault="007B30BA" w:rsidP="00583FC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Между частями сложного бессоюзного предложения ставится двоеточие, если вторая часть поясняет, дополняет первую.</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А.</w:t>
            </w:r>
            <w:r>
              <w:rPr>
                <w:rFonts w:ascii="Times New Roman" w:eastAsia="Times New Roman" w:hAnsi="Times New Roman" w:cs="Times New Roman"/>
                <w:sz w:val="28"/>
                <w:szCs w:val="28"/>
              </w:rPr>
              <w:t xml:space="preserve"> Квасников понимает, что пришло время информировать руководство страны о собранных данных, и готовит проект спецсообщения для Сталина.</w:t>
            </w:r>
          </w:p>
        </w:tc>
      </w:tr>
      <w:tr w:rsidR="002952A8">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Части сложного предложения отделяются запятой с обеих сторон, если придаточное предложение находится внутри главного.</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Б.</w:t>
            </w:r>
            <w:r>
              <w:rPr>
                <w:rFonts w:ascii="Times New Roman" w:eastAsia="Times New Roman" w:hAnsi="Times New Roman" w:cs="Times New Roman"/>
                <w:sz w:val="28"/>
                <w:szCs w:val="28"/>
              </w:rPr>
              <w:t xml:space="preserve"> Он считает, что это немецкая дезинформация, цель которой – отвлечь ресурсы на бесперспективные проекты.</w:t>
            </w:r>
          </w:p>
        </w:tc>
      </w:tr>
      <w:tr w:rsidR="002952A8">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Запятая не ставится, если однородные придаточные соединяются неповторяющимися соединительными или разделительными союзами.</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В.</w:t>
            </w:r>
            <w:r>
              <w:rPr>
                <w:rFonts w:ascii="Times New Roman" w:eastAsia="Times New Roman" w:hAnsi="Times New Roman" w:cs="Times New Roman"/>
                <w:sz w:val="28"/>
                <w:szCs w:val="28"/>
              </w:rPr>
              <w:t xml:space="preserve"> В октябре 1945 года советские разведчики предпринимают попытку получить секретные сведения об американской бомбе от датчанина Нильса Бора – одного из крупнейших физиков XX века.</w:t>
            </w:r>
          </w:p>
        </w:tc>
      </w:tr>
      <w:tr w:rsidR="002952A8">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sidR="00384F42">
              <w:rPr>
                <w:rFonts w:ascii="Times New Roman" w:eastAsia="Times New Roman" w:hAnsi="Times New Roman" w:cs="Times New Roman"/>
                <w:sz w:val="28"/>
                <w:szCs w:val="28"/>
              </w:rPr>
              <w:t xml:space="preserve"> Приложение, которому придаё</w:t>
            </w:r>
            <w:r>
              <w:rPr>
                <w:rFonts w:ascii="Times New Roman" w:eastAsia="Times New Roman" w:hAnsi="Times New Roman" w:cs="Times New Roman"/>
                <w:sz w:val="28"/>
                <w:szCs w:val="28"/>
              </w:rPr>
              <w:t>тся большое значение в высказывании и которое стоит в конце предложения, обособляется при помощи тире.</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Г.</w:t>
            </w:r>
            <w:r>
              <w:rPr>
                <w:rFonts w:ascii="Times New Roman" w:eastAsia="Times New Roman" w:hAnsi="Times New Roman" w:cs="Times New Roman"/>
                <w:sz w:val="28"/>
                <w:szCs w:val="28"/>
              </w:rPr>
              <w:t xml:space="preserve"> Но в конце концов схема бомбы и множество другой секретной информации попадает к ним в руки – это происходит </w:t>
            </w:r>
            <w:sdt>
              <w:sdtPr>
                <w:tag w:val="goog_rdk_3"/>
                <w:id w:val="149498315"/>
              </w:sdtPr>
              <w:sdtEndPr/>
              <w:sdtContent/>
            </w:sdt>
            <w:sdt>
              <w:sdtPr>
                <w:tag w:val="goog_rdk_4"/>
                <w:id w:val="-1876223563"/>
              </w:sdtPr>
              <w:sdtEndPr/>
              <w:sdtContent/>
            </w:sdt>
            <w:sdt>
              <w:sdtPr>
                <w:tag w:val="goog_rdk_5"/>
                <w:id w:val="-2037650623"/>
              </w:sdtPr>
              <w:sdtEndPr/>
              <w:sdtContent/>
            </w:sdt>
            <w:r>
              <w:rPr>
                <w:rFonts w:ascii="Times New Roman" w:eastAsia="Times New Roman" w:hAnsi="Times New Roman" w:cs="Times New Roman"/>
                <w:sz w:val="28"/>
                <w:szCs w:val="28"/>
              </w:rPr>
              <w:t>в том числе благодаря некоторым ученым, предложившим свою помощь.</w:t>
            </w:r>
          </w:p>
        </w:tc>
      </w:tr>
      <w:tr w:rsidR="002952A8">
        <w:tc>
          <w:tcPr>
            <w:tcW w:w="5098" w:type="dxa"/>
          </w:tcPr>
          <w:p w:rsidR="002952A8" w:rsidRDefault="007B30BA" w:rsidP="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sdt>
              <w:sdtPr>
                <w:tag w:val="goog_rdk_6"/>
                <w:id w:val="1765801167"/>
              </w:sdtPr>
              <w:sdtEndPr/>
              <w:sdtContent>
                <w:r>
                  <w:rPr>
                    <w:rFonts w:ascii="Times New Roman" w:eastAsia="Times New Roman" w:hAnsi="Times New Roman" w:cs="Times New Roman"/>
                    <w:sz w:val="28"/>
                    <w:szCs w:val="28"/>
                  </w:rPr>
                  <w:t xml:space="preserve">Тире </w:t>
                </w:r>
              </w:sdtContent>
            </w:sdt>
            <w:sdt>
              <w:sdtPr>
                <w:tag w:val="goog_rdk_8"/>
                <w:id w:val="222336686"/>
              </w:sdtPr>
              <w:sdtEndPr/>
              <w:sdtContent>
                <w:r>
                  <w:rPr>
                    <w:rFonts w:ascii="Times New Roman" w:eastAsia="Times New Roman" w:hAnsi="Times New Roman" w:cs="Times New Roman"/>
                    <w:sz w:val="28"/>
                    <w:szCs w:val="28"/>
                  </w:rPr>
                  <w:t>м</w:t>
                </w:r>
              </w:sdtContent>
            </w:sdt>
            <w:r>
              <w:rPr>
                <w:rFonts w:ascii="Times New Roman" w:eastAsia="Times New Roman" w:hAnsi="Times New Roman" w:cs="Times New Roman"/>
                <w:sz w:val="28"/>
                <w:szCs w:val="28"/>
              </w:rPr>
              <w:t>ежду подлежащим и сказуемым при нулевой связке.</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Д.</w:t>
            </w:r>
            <w:r>
              <w:rPr>
                <w:rFonts w:ascii="Times New Roman" w:eastAsia="Times New Roman" w:hAnsi="Times New Roman" w:cs="Times New Roman"/>
                <w:sz w:val="28"/>
                <w:szCs w:val="28"/>
              </w:rPr>
              <w:t xml:space="preserve"> От денег Фукс отказался, заметив, что англичане хорошо ему платят и он ни в чём не нуждается. </w:t>
            </w:r>
          </w:p>
        </w:tc>
      </w:tr>
      <w:tr w:rsidR="002952A8">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Тире между частями бессоюзного сложного предложения ставится, если содержание первой части указывает на</w:t>
            </w:r>
          </w:p>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причину того, о чём говорится во второй части.</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Е.</w:t>
            </w:r>
            <w:r>
              <w:rPr>
                <w:rFonts w:ascii="Times New Roman" w:eastAsia="Times New Roman" w:hAnsi="Times New Roman" w:cs="Times New Roman"/>
                <w:sz w:val="28"/>
                <w:szCs w:val="28"/>
              </w:rPr>
              <w:t xml:space="preserve"> У Фукса было лишь одно непременное условие: его материал в считанные часы должен быть на столе Сталина.</w:t>
            </w:r>
          </w:p>
        </w:tc>
      </w:tr>
    </w:tbl>
    <w:p w:rsidR="002952A8" w:rsidRPr="00384F42" w:rsidRDefault="00583FC3">
      <w:pPr>
        <w:rPr>
          <w:rFonts w:ascii="Times New Roman" w:eastAsia="Times New Roman" w:hAnsi="Times New Roman" w:cs="Times New Roman"/>
          <w:b/>
          <w:color w:val="0070C0"/>
          <w:sz w:val="28"/>
          <w:szCs w:val="28"/>
        </w:rPr>
      </w:pPr>
      <w:r w:rsidRPr="00384F42">
        <w:rPr>
          <w:rFonts w:ascii="Times New Roman" w:eastAsia="Times New Roman" w:hAnsi="Times New Roman" w:cs="Times New Roman"/>
          <w:b/>
          <w:color w:val="0070C0"/>
          <w:sz w:val="28"/>
          <w:szCs w:val="28"/>
        </w:rPr>
        <w:t>О</w:t>
      </w:r>
      <w:r w:rsidR="007B30BA" w:rsidRPr="00384F42">
        <w:rPr>
          <w:rFonts w:ascii="Times New Roman" w:eastAsia="Times New Roman" w:hAnsi="Times New Roman" w:cs="Times New Roman"/>
          <w:b/>
          <w:color w:val="0070C0"/>
          <w:sz w:val="28"/>
          <w:szCs w:val="28"/>
        </w:rPr>
        <w:t xml:space="preserve">твет:1Е; 2А; 3Д; 4В; </w:t>
      </w:r>
      <w:sdt>
        <w:sdtPr>
          <w:rPr>
            <w:color w:val="0070C0"/>
          </w:rPr>
          <w:tag w:val="goog_rdk_11"/>
          <w:id w:val="-1952008423"/>
        </w:sdtPr>
        <w:sdtEndPr/>
        <w:sdtContent/>
      </w:sdt>
      <w:sdt>
        <w:sdtPr>
          <w:rPr>
            <w:color w:val="0070C0"/>
          </w:rPr>
          <w:tag w:val="goog_rdk_12"/>
          <w:id w:val="-1882159058"/>
        </w:sdtPr>
        <w:sdtEndPr/>
        <w:sdtContent/>
      </w:sdt>
      <w:sdt>
        <w:sdtPr>
          <w:rPr>
            <w:color w:val="0070C0"/>
          </w:rPr>
          <w:tag w:val="goog_rdk_13"/>
          <w:id w:val="-1441373668"/>
        </w:sdtPr>
        <w:sdtEndPr/>
        <w:sdtContent/>
      </w:sdt>
      <w:r w:rsidR="007B30BA" w:rsidRPr="00384F42">
        <w:rPr>
          <w:rFonts w:ascii="Times New Roman" w:eastAsia="Times New Roman" w:hAnsi="Times New Roman" w:cs="Times New Roman"/>
          <w:b/>
          <w:color w:val="0070C0"/>
          <w:sz w:val="28"/>
          <w:szCs w:val="28"/>
        </w:rPr>
        <w:t>5Б; 6Г</w:t>
      </w:r>
    </w:p>
    <w:p w:rsidR="007B30BA" w:rsidRDefault="007B30BA">
      <w:pPr>
        <w:rPr>
          <w:rFonts w:ascii="Times New Roman" w:eastAsia="Times New Roman" w:hAnsi="Times New Roman" w:cs="Times New Roman"/>
          <w:b/>
          <w:sz w:val="28"/>
          <w:szCs w:val="28"/>
        </w:rPr>
      </w:pPr>
    </w:p>
    <w:p w:rsidR="002952A8" w:rsidRDefault="00583FC3">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58240" behindDoc="0" locked="0" layoutInCell="1" allowOverlap="1" wp14:anchorId="315BA962" wp14:editId="253DC835">
            <wp:simplePos x="0" y="0"/>
            <wp:positionH relativeFrom="margin">
              <wp:align>left</wp:align>
            </wp:positionH>
            <wp:positionV relativeFrom="paragraph">
              <wp:posOffset>323215</wp:posOffset>
            </wp:positionV>
            <wp:extent cx="1463040" cy="1780540"/>
            <wp:effectExtent l="0" t="0" r="3810" b="0"/>
            <wp:wrapSquare wrapText="bothSides"/>
            <wp:docPr id="7" name="image1.jpg" descr="Иллюстрации . Леонид Квасников. Разведчик эпохи атома и космоса"/>
            <wp:cNvGraphicFramePr/>
            <a:graphic xmlns:a="http://schemas.openxmlformats.org/drawingml/2006/main">
              <a:graphicData uri="http://schemas.openxmlformats.org/drawingml/2006/picture">
                <pic:pic xmlns:pic="http://schemas.openxmlformats.org/drawingml/2006/picture">
                  <pic:nvPicPr>
                    <pic:cNvPr id="0" name="image1.jpg" descr="Иллюстрации . Леонид Квасников. Разведчик эпохи атома и космоса"/>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463040" cy="1780540"/>
                    </a:xfrm>
                    <a:prstGeom prst="rect">
                      <a:avLst/>
                    </a:prstGeom>
                    <a:ln/>
                  </pic:spPr>
                </pic:pic>
              </a:graphicData>
            </a:graphic>
            <wp14:sizeRelH relativeFrom="margin">
              <wp14:pctWidth>0</wp14:pctWidth>
            </wp14:sizeRelH>
            <wp14:sizeRelV relativeFrom="margin">
              <wp14:pctHeight>0</wp14:pctHeight>
            </wp14:sizeRelV>
          </wp:anchor>
        </w:drawing>
      </w:r>
      <w:r w:rsidR="007B30BA">
        <w:rPr>
          <w:rFonts w:ascii="Times New Roman" w:eastAsia="Times New Roman" w:hAnsi="Times New Roman" w:cs="Times New Roman"/>
          <w:b/>
          <w:sz w:val="28"/>
          <w:szCs w:val="28"/>
        </w:rPr>
        <w:t>Задание 5</w:t>
      </w:r>
      <w:r w:rsidR="001761E9">
        <w:rPr>
          <w:rFonts w:ascii="Times New Roman" w:eastAsia="Times New Roman" w:hAnsi="Times New Roman" w:cs="Times New Roman"/>
          <w:b/>
          <w:sz w:val="28"/>
          <w:szCs w:val="28"/>
        </w:rPr>
        <w:t>.</w:t>
      </w:r>
    </w:p>
    <w:p w:rsidR="002952A8" w:rsidRPr="00E467C8" w:rsidRDefault="007B30BA" w:rsidP="00583FC3">
      <w:pPr>
        <w:spacing w:after="0" w:line="240" w:lineRule="auto"/>
        <w:rPr>
          <w:rFonts w:ascii="Times New Roman" w:eastAsia="Times New Roman" w:hAnsi="Times New Roman" w:cs="Times New Roman"/>
          <w:i/>
          <w:sz w:val="28"/>
          <w:szCs w:val="28"/>
        </w:rPr>
      </w:pPr>
      <w:r w:rsidRPr="00E467C8">
        <w:rPr>
          <w:rFonts w:ascii="Times New Roman" w:eastAsia="Times New Roman" w:hAnsi="Times New Roman" w:cs="Times New Roman"/>
          <w:i/>
          <w:sz w:val="28"/>
          <w:szCs w:val="28"/>
        </w:rPr>
        <w:t>Леонид Романович Квасников</w:t>
      </w:r>
    </w:p>
    <w:p w:rsidR="002952A8" w:rsidRPr="00E467C8" w:rsidRDefault="007B30BA" w:rsidP="00583FC3">
      <w:pPr>
        <w:spacing w:after="0" w:line="240" w:lineRule="auto"/>
        <w:rPr>
          <w:rFonts w:ascii="Times New Roman" w:eastAsia="Times New Roman" w:hAnsi="Times New Roman" w:cs="Times New Roman"/>
          <w:b/>
          <w:sz w:val="28"/>
          <w:szCs w:val="28"/>
        </w:rPr>
      </w:pPr>
      <w:r w:rsidRPr="00E467C8">
        <w:rPr>
          <w:rFonts w:ascii="Times New Roman" w:eastAsia="Times New Roman" w:hAnsi="Times New Roman" w:cs="Times New Roman"/>
          <w:b/>
          <w:sz w:val="28"/>
          <w:szCs w:val="28"/>
        </w:rPr>
        <w:t>Расстав</w:t>
      </w:r>
      <w:r w:rsidR="00384F42" w:rsidRPr="00E467C8">
        <w:rPr>
          <w:rFonts w:ascii="Times New Roman" w:eastAsia="Times New Roman" w:hAnsi="Times New Roman" w:cs="Times New Roman"/>
          <w:b/>
          <w:sz w:val="28"/>
          <w:szCs w:val="28"/>
        </w:rPr>
        <w:t>ь</w:t>
      </w:r>
      <w:r w:rsidRPr="00E467C8">
        <w:rPr>
          <w:rFonts w:ascii="Times New Roman" w:eastAsia="Times New Roman" w:hAnsi="Times New Roman" w:cs="Times New Roman"/>
          <w:b/>
          <w:sz w:val="28"/>
          <w:szCs w:val="28"/>
        </w:rPr>
        <w:t>т</w:t>
      </w:r>
      <w:r w:rsidR="00384F42" w:rsidRPr="00E467C8">
        <w:rPr>
          <w:rFonts w:ascii="Times New Roman" w:eastAsia="Times New Roman" w:hAnsi="Times New Roman" w:cs="Times New Roman"/>
          <w:b/>
          <w:sz w:val="28"/>
          <w:szCs w:val="28"/>
        </w:rPr>
        <w:t>е</w:t>
      </w:r>
      <w:r w:rsidRPr="00E467C8">
        <w:rPr>
          <w:rFonts w:ascii="Times New Roman" w:eastAsia="Times New Roman" w:hAnsi="Times New Roman" w:cs="Times New Roman"/>
          <w:b/>
          <w:sz w:val="28"/>
          <w:szCs w:val="28"/>
        </w:rPr>
        <w:t xml:space="preserve"> знаки препинания:</w:t>
      </w:r>
    </w:p>
    <w:p w:rsidR="002952A8" w:rsidRDefault="007B30BA" w:rsidP="007B30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Леонида Квасникова (1) молодого аспиранта и инженера (2) направляют работать во внешнюю разведку (3) в 1938 году (4) где спустя два года он возглавляет научно-технический отдел. По инициативе Квасникова (5) агенты (6) работающие в США (7) Англии (8) Франции и Германии (9) начинают собирать информацию о ядерных исследованиях (10) ведущихся в этих странах. В 1943 году (11) Квасников прилетает в США (12) где на месте руководит сбором информации об американской атомной бомбе. Благодаря умелой работе (13) Леонида Квасникова и других «атомных» разведчиков (14) руководству СССР становится известна конструкция бомбы (15) а также время проведения её первых испытаний.</w:t>
      </w:r>
    </w:p>
    <w:p w:rsidR="002952A8" w:rsidRDefault="007B30BA">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880236" cy="2122999"/>
            <wp:effectExtent l="0" t="0" r="635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933817" cy="2152315"/>
                    </a:xfrm>
                    <a:prstGeom prst="rect">
                      <a:avLst/>
                    </a:prstGeom>
                    <a:ln/>
                  </pic:spPr>
                </pic:pic>
              </a:graphicData>
            </a:graphic>
          </wp:inline>
        </w:drawing>
      </w:r>
    </w:p>
    <w:p w:rsidR="002952A8" w:rsidRPr="00384F42" w:rsidRDefault="007B30BA" w:rsidP="00583FC3">
      <w:pPr>
        <w:spacing w:after="0" w:line="240" w:lineRule="auto"/>
        <w:rPr>
          <w:rFonts w:ascii="Times New Roman" w:eastAsia="Times New Roman" w:hAnsi="Times New Roman" w:cs="Times New Roman"/>
          <w:b/>
          <w:color w:val="0070C0"/>
          <w:sz w:val="28"/>
          <w:szCs w:val="28"/>
        </w:rPr>
      </w:pPr>
      <w:r w:rsidRPr="00384F42">
        <w:rPr>
          <w:rFonts w:ascii="Times New Roman" w:eastAsia="Times New Roman" w:hAnsi="Times New Roman" w:cs="Times New Roman"/>
          <w:b/>
          <w:color w:val="0070C0"/>
          <w:sz w:val="28"/>
          <w:szCs w:val="28"/>
        </w:rPr>
        <w:t>Примерный ответ:</w:t>
      </w:r>
    </w:p>
    <w:p w:rsidR="002952A8" w:rsidRPr="00384F42" w:rsidRDefault="007B30BA" w:rsidP="00583FC3">
      <w:pPr>
        <w:spacing w:after="0" w:line="240" w:lineRule="auto"/>
        <w:jc w:val="both"/>
        <w:rPr>
          <w:rFonts w:ascii="Times New Roman" w:eastAsia="Times New Roman" w:hAnsi="Times New Roman" w:cs="Times New Roman"/>
          <w:color w:val="0070C0"/>
          <w:sz w:val="28"/>
          <w:szCs w:val="28"/>
        </w:rPr>
      </w:pPr>
      <w:r w:rsidRPr="00384F42">
        <w:rPr>
          <w:rFonts w:ascii="Times New Roman" w:eastAsia="Times New Roman" w:hAnsi="Times New Roman" w:cs="Times New Roman"/>
          <w:color w:val="0070C0"/>
          <w:sz w:val="28"/>
          <w:szCs w:val="28"/>
        </w:rPr>
        <w:t>Леонида Квасникова – молодого аспиранта и инженера – направляют работать во внешнюю разведку в 1938 году, где спустя два года он возглавляет научно-технический отдел. По инициативе Квасникова агенты, работающие в США, Англии, Франции и Германии, начинают собирать информацию о ядерных исследованиях, ведущихся в этих странах. В 1943 году Квасников прилетает в США, где на месте руководит сбором информации об американской атомной бомбе. Благодаря умелой работе Леонида Квасникова и других «атомных» разведчиков руководству СССР становится известна конструкция бомбы, а также время проведения её первых испытаний.</w:t>
      </w:r>
    </w:p>
    <w:p w:rsidR="007B30BA" w:rsidRDefault="007B30BA" w:rsidP="00583FC3">
      <w:pPr>
        <w:spacing w:after="0" w:line="240" w:lineRule="auto"/>
        <w:rPr>
          <w:rFonts w:ascii="Times New Roman" w:eastAsia="Times New Roman" w:hAnsi="Times New Roman" w:cs="Times New Roman"/>
          <w:b/>
          <w:sz w:val="28"/>
          <w:szCs w:val="28"/>
        </w:rPr>
      </w:pPr>
    </w:p>
    <w:p w:rsidR="002952A8" w:rsidRDefault="007B30BA" w:rsidP="00583FC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6</w:t>
      </w:r>
      <w:r w:rsidR="001761E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7B30BA" w:rsidP="00583FC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Верное объяснение написания слова</w:t>
      </w:r>
      <w:r w:rsidR="00384F42">
        <w:rPr>
          <w:rFonts w:ascii="Times New Roman" w:eastAsia="Times New Roman" w:hAnsi="Times New Roman" w:cs="Times New Roman"/>
          <w:sz w:val="28"/>
          <w:szCs w:val="28"/>
        </w:rPr>
        <w:t>.</w:t>
      </w:r>
    </w:p>
    <w:p w:rsidR="002952A8" w:rsidRDefault="007B30BA" w:rsidP="00384F4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НАЧИНАЮТ</w:t>
      </w:r>
      <w:r>
        <w:rPr>
          <w:rFonts w:ascii="Times New Roman" w:eastAsia="Times New Roman" w:hAnsi="Times New Roman" w:cs="Times New Roman"/>
          <w:sz w:val="28"/>
          <w:szCs w:val="28"/>
        </w:rPr>
        <w:t xml:space="preserve"> – написание безударной чередующейся гласной в корне зависит от ударения. </w:t>
      </w:r>
    </w:p>
    <w:p w:rsidR="002952A8" w:rsidRDefault="007B30BA" w:rsidP="00384F4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НАУЧНО-ТЕХНИЧЕСКИЙ</w:t>
      </w:r>
      <w:r>
        <w:rPr>
          <w:rFonts w:ascii="Times New Roman" w:eastAsia="Times New Roman" w:hAnsi="Times New Roman" w:cs="Times New Roman"/>
          <w:sz w:val="28"/>
          <w:szCs w:val="28"/>
        </w:rPr>
        <w:t xml:space="preserve"> (отдел) – сложное имя прилагательное, образованное на основе подчинительного словосочетания, пишется через дефис. </w:t>
      </w:r>
    </w:p>
    <w:p w:rsidR="002952A8" w:rsidRDefault="007B30BA" w:rsidP="00384F4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РАЗРАБОТАНА</w:t>
      </w:r>
      <w:r>
        <w:rPr>
          <w:rFonts w:ascii="Times New Roman" w:eastAsia="Times New Roman" w:hAnsi="Times New Roman" w:cs="Times New Roman"/>
          <w:sz w:val="28"/>
          <w:szCs w:val="28"/>
        </w:rPr>
        <w:t xml:space="preserve"> (бомба) – в кратком страдательном причастии </w:t>
      </w:r>
    </w:p>
    <w:p w:rsidR="002952A8" w:rsidRDefault="007B30BA" w:rsidP="00384F4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прошедшего времени пишется Н. </w:t>
      </w:r>
    </w:p>
    <w:p w:rsidR="002952A8" w:rsidRDefault="007B30BA" w:rsidP="00384F4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В ТЕЧЕНИЕ</w:t>
      </w:r>
      <w:r>
        <w:rPr>
          <w:rFonts w:ascii="Times New Roman" w:eastAsia="Times New Roman" w:hAnsi="Times New Roman" w:cs="Times New Roman"/>
          <w:sz w:val="28"/>
          <w:szCs w:val="28"/>
        </w:rPr>
        <w:t xml:space="preserve"> (двух лет) – производный предлог имеет на конце Е. </w:t>
      </w:r>
    </w:p>
    <w:p w:rsidR="002952A8" w:rsidRDefault="007B30BA" w:rsidP="00384F4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 ПОДБИРАЮТ</w:t>
      </w:r>
      <w:r>
        <w:rPr>
          <w:rFonts w:ascii="Times New Roman" w:eastAsia="Times New Roman" w:hAnsi="Times New Roman" w:cs="Times New Roman"/>
          <w:sz w:val="28"/>
          <w:szCs w:val="28"/>
        </w:rPr>
        <w:t xml:space="preserve"> – на конце приставки перед звонким согласным пишется буква Д. </w:t>
      </w:r>
    </w:p>
    <w:p w:rsidR="002952A8" w:rsidRPr="00931610" w:rsidRDefault="00583FC3" w:rsidP="00583FC3">
      <w:pPr>
        <w:spacing w:after="0" w:line="240" w:lineRule="auto"/>
        <w:rPr>
          <w:rFonts w:ascii="Times New Roman" w:eastAsia="Times New Roman" w:hAnsi="Times New Roman" w:cs="Times New Roman"/>
          <w:b/>
          <w:color w:val="0070C0"/>
          <w:sz w:val="28"/>
          <w:szCs w:val="28"/>
        </w:rPr>
      </w:pPr>
      <w:r w:rsidRPr="00931610">
        <w:rPr>
          <w:rFonts w:ascii="Times New Roman" w:eastAsia="Times New Roman" w:hAnsi="Times New Roman" w:cs="Times New Roman"/>
          <w:b/>
          <w:color w:val="0070C0"/>
          <w:sz w:val="28"/>
          <w:szCs w:val="28"/>
        </w:rPr>
        <w:t>О</w:t>
      </w:r>
      <w:r w:rsidR="007B30BA" w:rsidRPr="00931610">
        <w:rPr>
          <w:rFonts w:ascii="Times New Roman" w:eastAsia="Times New Roman" w:hAnsi="Times New Roman" w:cs="Times New Roman"/>
          <w:b/>
          <w:color w:val="0070C0"/>
          <w:sz w:val="28"/>
          <w:szCs w:val="28"/>
        </w:rPr>
        <w:t>твет: 3;4</w:t>
      </w:r>
    </w:p>
    <w:p w:rsidR="001761E9" w:rsidRDefault="001761E9" w:rsidP="001761E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Задание 7. </w:t>
      </w:r>
    </w:p>
    <w:p w:rsidR="002952A8" w:rsidRPr="00E467C8" w:rsidRDefault="007B30BA">
      <w:pPr>
        <w:rPr>
          <w:rFonts w:ascii="Times New Roman" w:eastAsia="Times New Roman" w:hAnsi="Times New Roman" w:cs="Times New Roman"/>
          <w:i/>
          <w:sz w:val="28"/>
          <w:szCs w:val="28"/>
        </w:rPr>
      </w:pPr>
      <w:r w:rsidRPr="00E467C8">
        <w:rPr>
          <w:rFonts w:ascii="Times New Roman" w:eastAsia="Times New Roman" w:hAnsi="Times New Roman" w:cs="Times New Roman"/>
          <w:i/>
          <w:noProof/>
          <w:sz w:val="28"/>
          <w:szCs w:val="28"/>
        </w:rPr>
        <w:drawing>
          <wp:anchor distT="0" distB="0" distL="114300" distR="114300" simplePos="0" relativeHeight="251659264" behindDoc="0" locked="0" layoutInCell="1" allowOverlap="1" wp14:anchorId="14D755F0" wp14:editId="3BEFC674">
            <wp:simplePos x="0" y="0"/>
            <wp:positionH relativeFrom="margin">
              <wp:align>left</wp:align>
            </wp:positionH>
            <wp:positionV relativeFrom="paragraph">
              <wp:posOffset>6681</wp:posOffset>
            </wp:positionV>
            <wp:extent cx="1868556" cy="2528515"/>
            <wp:effectExtent l="0" t="0" r="0" b="5715"/>
            <wp:wrapSquare wrapText="bothSides"/>
            <wp:docPr id="8" name="image2.jpg" descr="https://upload.wikimedia.org/wikipedia/commons/thumb/c/c7/Klaus_Fuchs_-_police_photograph.jpg/274px-Klaus_Fuchs_-_police_photograph.jpg"/>
            <wp:cNvGraphicFramePr/>
            <a:graphic xmlns:a="http://schemas.openxmlformats.org/drawingml/2006/main">
              <a:graphicData uri="http://schemas.openxmlformats.org/drawingml/2006/picture">
                <pic:pic xmlns:pic="http://schemas.openxmlformats.org/drawingml/2006/picture">
                  <pic:nvPicPr>
                    <pic:cNvPr id="0" name="image2.jpg" descr="https://upload.wikimedia.org/wikipedia/commons/thumb/c/c7/Klaus_Fuchs_-_police_photograph.jpg/274px-Klaus_Fuchs_-_police_photograph.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868556" cy="2528515"/>
                    </a:xfrm>
                    <a:prstGeom prst="rect">
                      <a:avLst/>
                    </a:prstGeom>
                    <a:ln/>
                  </pic:spPr>
                </pic:pic>
              </a:graphicData>
            </a:graphic>
          </wp:anchor>
        </w:drawing>
      </w:r>
      <w:r w:rsidRPr="00E467C8">
        <w:rPr>
          <w:rFonts w:ascii="Times New Roman" w:eastAsia="Times New Roman" w:hAnsi="Times New Roman" w:cs="Times New Roman"/>
          <w:i/>
          <w:sz w:val="28"/>
          <w:szCs w:val="28"/>
        </w:rPr>
        <w:t xml:space="preserve">Эмиль </w:t>
      </w:r>
      <w:proofErr w:type="spellStart"/>
      <w:r w:rsidRPr="00E467C8">
        <w:rPr>
          <w:rFonts w:ascii="Times New Roman" w:eastAsia="Times New Roman" w:hAnsi="Times New Roman" w:cs="Times New Roman"/>
          <w:i/>
          <w:sz w:val="28"/>
          <w:szCs w:val="28"/>
        </w:rPr>
        <w:t>Юлиус</w:t>
      </w:r>
      <w:proofErr w:type="spellEnd"/>
      <w:r w:rsidRPr="00E467C8">
        <w:rPr>
          <w:rFonts w:ascii="Times New Roman" w:eastAsia="Times New Roman" w:hAnsi="Times New Roman" w:cs="Times New Roman"/>
          <w:i/>
          <w:sz w:val="28"/>
          <w:szCs w:val="28"/>
        </w:rPr>
        <w:t xml:space="preserve"> Клаус Фукс</w:t>
      </w:r>
    </w:p>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Вставьте пропущенные буквы, раскройте скобки:</w:t>
      </w:r>
    </w:p>
    <w:p w:rsidR="002952A8" w:rsidRDefault="007B30B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Что(бы) собрать больше инф…</w:t>
      </w:r>
      <w:proofErr w:type="spellStart"/>
      <w:r>
        <w:rPr>
          <w:rFonts w:ascii="Times New Roman" w:eastAsia="Times New Roman" w:hAnsi="Times New Roman" w:cs="Times New Roman"/>
          <w:color w:val="000000"/>
          <w:sz w:val="28"/>
          <w:szCs w:val="28"/>
        </w:rPr>
        <w:t>рмац</w:t>
      </w:r>
      <w:proofErr w:type="spellEnd"/>
      <w:r>
        <w:rPr>
          <w:rFonts w:ascii="Times New Roman" w:eastAsia="Times New Roman" w:hAnsi="Times New Roman" w:cs="Times New Roman"/>
          <w:color w:val="000000"/>
          <w:sz w:val="28"/>
          <w:szCs w:val="28"/>
        </w:rPr>
        <w:t>…и, разве…</w:t>
      </w:r>
      <w:proofErr w:type="spellStart"/>
      <w:r>
        <w:rPr>
          <w:rFonts w:ascii="Times New Roman" w:eastAsia="Times New Roman" w:hAnsi="Times New Roman" w:cs="Times New Roman"/>
          <w:color w:val="000000"/>
          <w:sz w:val="28"/>
          <w:szCs w:val="28"/>
        </w:rPr>
        <w:t>чикам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w:t>
      </w:r>
      <w:proofErr w:type="spellEnd"/>
      <w:r>
        <w:rPr>
          <w:rFonts w:ascii="Times New Roman" w:eastAsia="Times New Roman" w:hAnsi="Times New Roman" w:cs="Times New Roman"/>
          <w:color w:val="000000"/>
          <w:sz w:val="28"/>
          <w:szCs w:val="28"/>
        </w:rPr>
        <w:t>…ходит…</w:t>
      </w:r>
      <w:proofErr w:type="spellStart"/>
      <w:r>
        <w:rPr>
          <w:rFonts w:ascii="Times New Roman" w:eastAsia="Times New Roman" w:hAnsi="Times New Roman" w:cs="Times New Roman"/>
          <w:color w:val="000000"/>
          <w:sz w:val="28"/>
          <w:szCs w:val="28"/>
        </w:rPr>
        <w:t>ся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w:t>
      </w:r>
      <w:proofErr w:type="spellEnd"/>
      <w:r>
        <w:rPr>
          <w:rFonts w:ascii="Times New Roman" w:eastAsia="Times New Roman" w:hAnsi="Times New Roman" w:cs="Times New Roman"/>
          <w:color w:val="000000"/>
          <w:sz w:val="28"/>
          <w:szCs w:val="28"/>
        </w:rPr>
        <w:t xml:space="preserve">…одолеть </w:t>
      </w:r>
      <w:proofErr w:type="spellStart"/>
      <w:r>
        <w:rPr>
          <w:rFonts w:ascii="Times New Roman" w:eastAsia="Times New Roman" w:hAnsi="Times New Roman" w:cs="Times New Roman"/>
          <w:color w:val="000000"/>
          <w:sz w:val="28"/>
          <w:szCs w:val="28"/>
        </w:rPr>
        <w:t>мощ</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ную</w:t>
      </w:r>
      <w:proofErr w:type="spellEnd"/>
      <w:r>
        <w:rPr>
          <w:rFonts w:ascii="Times New Roman" w:eastAsia="Times New Roman" w:hAnsi="Times New Roman" w:cs="Times New Roman"/>
          <w:color w:val="000000"/>
          <w:sz w:val="28"/>
          <w:szCs w:val="28"/>
        </w:rPr>
        <w:t xml:space="preserve"> стену с…</w:t>
      </w:r>
      <w:proofErr w:type="spellStart"/>
      <w:r>
        <w:rPr>
          <w:rFonts w:ascii="Times New Roman" w:eastAsia="Times New Roman" w:hAnsi="Times New Roman" w:cs="Times New Roman"/>
          <w:color w:val="000000"/>
          <w:sz w:val="28"/>
          <w:szCs w:val="28"/>
        </w:rPr>
        <w:t>кретн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сти</w:t>
      </w:r>
      <w:proofErr w:type="spellEnd"/>
      <w:r>
        <w:rPr>
          <w:rFonts w:ascii="Times New Roman" w:eastAsia="Times New Roman" w:hAnsi="Times New Roman" w:cs="Times New Roman"/>
          <w:color w:val="000000"/>
          <w:sz w:val="28"/>
          <w:szCs w:val="28"/>
        </w:rPr>
        <w:t>, которой окружен(</w:t>
      </w:r>
      <w:proofErr w:type="spellStart"/>
      <w:r>
        <w:rPr>
          <w:rFonts w:ascii="Times New Roman" w:eastAsia="Times New Roman" w:hAnsi="Times New Roman" w:cs="Times New Roman"/>
          <w:color w:val="000000"/>
          <w:sz w:val="28"/>
          <w:szCs w:val="28"/>
        </w:rPr>
        <w:t>нн</w:t>
      </w:r>
      <w:proofErr w:type="spellEnd"/>
      <w:r>
        <w:rPr>
          <w:rFonts w:ascii="Times New Roman" w:eastAsia="Times New Roman" w:hAnsi="Times New Roman" w:cs="Times New Roman"/>
          <w:color w:val="000000"/>
          <w:sz w:val="28"/>
          <w:szCs w:val="28"/>
        </w:rPr>
        <w:t>)ы Б(б)</w:t>
      </w:r>
      <w:proofErr w:type="spellStart"/>
      <w:r>
        <w:rPr>
          <w:rFonts w:ascii="Times New Roman" w:eastAsia="Times New Roman" w:hAnsi="Times New Roman" w:cs="Times New Roman"/>
          <w:color w:val="000000"/>
          <w:sz w:val="28"/>
          <w:szCs w:val="28"/>
        </w:rPr>
        <w:t>ританский</w:t>
      </w:r>
      <w:proofErr w:type="spellEnd"/>
      <w:r>
        <w:rPr>
          <w:rFonts w:ascii="Times New Roman" w:eastAsia="Times New Roman" w:hAnsi="Times New Roman" w:cs="Times New Roman"/>
          <w:color w:val="000000"/>
          <w:sz w:val="28"/>
          <w:szCs w:val="28"/>
        </w:rPr>
        <w:t xml:space="preserve"> и А(а)</w:t>
      </w:r>
      <w:proofErr w:type="spellStart"/>
      <w:r>
        <w:rPr>
          <w:rFonts w:ascii="Times New Roman" w:eastAsia="Times New Roman" w:hAnsi="Times New Roman" w:cs="Times New Roman"/>
          <w:color w:val="000000"/>
          <w:sz w:val="28"/>
          <w:szCs w:val="28"/>
        </w:rPr>
        <w:t>мериканский</w:t>
      </w:r>
      <w:proofErr w:type="spellEnd"/>
      <w:r>
        <w:rPr>
          <w:rFonts w:ascii="Times New Roman" w:eastAsia="Times New Roman" w:hAnsi="Times New Roman" w:cs="Times New Roman"/>
          <w:color w:val="000000"/>
          <w:sz w:val="28"/>
          <w:szCs w:val="28"/>
        </w:rPr>
        <w:t xml:space="preserve"> атомные про…</w:t>
      </w:r>
      <w:proofErr w:type="spellStart"/>
      <w:r>
        <w:rPr>
          <w:rFonts w:ascii="Times New Roman" w:eastAsia="Times New Roman" w:hAnsi="Times New Roman" w:cs="Times New Roman"/>
          <w:color w:val="000000"/>
          <w:sz w:val="28"/>
          <w:szCs w:val="28"/>
        </w:rPr>
        <w:t>кты</w:t>
      </w:r>
      <w:proofErr w:type="spellEnd"/>
      <w:r>
        <w:rPr>
          <w:rFonts w:ascii="Times New Roman" w:eastAsia="Times New Roman" w:hAnsi="Times New Roman" w:cs="Times New Roman"/>
          <w:color w:val="000000"/>
          <w:sz w:val="28"/>
          <w:szCs w:val="28"/>
        </w:rPr>
        <w:t xml:space="preserve">. Но в конце(концов) схема бомбы и </w:t>
      </w:r>
      <w:proofErr w:type="spellStart"/>
      <w:r>
        <w:rPr>
          <w:rFonts w:ascii="Times New Roman" w:eastAsia="Times New Roman" w:hAnsi="Times New Roman" w:cs="Times New Roman"/>
          <w:color w:val="000000"/>
          <w:sz w:val="28"/>
          <w:szCs w:val="28"/>
        </w:rPr>
        <w:t>множ</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ство</w:t>
      </w:r>
      <w:proofErr w:type="spellEnd"/>
      <w:r>
        <w:rPr>
          <w:rFonts w:ascii="Times New Roman" w:eastAsia="Times New Roman" w:hAnsi="Times New Roman" w:cs="Times New Roman"/>
          <w:color w:val="000000"/>
          <w:sz w:val="28"/>
          <w:szCs w:val="28"/>
        </w:rPr>
        <w:t xml:space="preserve"> другой с…</w:t>
      </w:r>
      <w:proofErr w:type="spellStart"/>
      <w:r>
        <w:rPr>
          <w:rFonts w:ascii="Times New Roman" w:eastAsia="Times New Roman" w:hAnsi="Times New Roman" w:cs="Times New Roman"/>
          <w:color w:val="000000"/>
          <w:sz w:val="28"/>
          <w:szCs w:val="28"/>
        </w:rPr>
        <w:t>кретной</w:t>
      </w:r>
      <w:proofErr w:type="spellEnd"/>
      <w:r>
        <w:rPr>
          <w:rFonts w:ascii="Times New Roman" w:eastAsia="Times New Roman" w:hAnsi="Times New Roman" w:cs="Times New Roman"/>
          <w:color w:val="000000"/>
          <w:sz w:val="28"/>
          <w:szCs w:val="28"/>
        </w:rPr>
        <w:t xml:space="preserve"> инф…</w:t>
      </w:r>
      <w:proofErr w:type="spellStart"/>
      <w:r>
        <w:rPr>
          <w:rFonts w:ascii="Times New Roman" w:eastAsia="Times New Roman" w:hAnsi="Times New Roman" w:cs="Times New Roman"/>
          <w:color w:val="000000"/>
          <w:sz w:val="28"/>
          <w:szCs w:val="28"/>
        </w:rPr>
        <w:t>рмац</w:t>
      </w:r>
      <w:proofErr w:type="spellEnd"/>
      <w:r>
        <w:rPr>
          <w:rFonts w:ascii="Times New Roman" w:eastAsia="Times New Roman" w:hAnsi="Times New Roman" w:cs="Times New Roman"/>
          <w:color w:val="000000"/>
          <w:sz w:val="28"/>
          <w:szCs w:val="28"/>
        </w:rPr>
        <w:t xml:space="preserve">…и поп…дает (к)ним в руки – это </w:t>
      </w:r>
      <w:proofErr w:type="spellStart"/>
      <w:r>
        <w:rPr>
          <w:rFonts w:ascii="Times New Roman" w:eastAsia="Times New Roman" w:hAnsi="Times New Roman" w:cs="Times New Roman"/>
          <w:color w:val="000000"/>
          <w:sz w:val="28"/>
          <w:szCs w:val="28"/>
        </w:rPr>
        <w:t>проис</w:t>
      </w:r>
      <w:proofErr w:type="spellEnd"/>
      <w:r>
        <w:rPr>
          <w:rFonts w:ascii="Times New Roman" w:eastAsia="Times New Roman" w:hAnsi="Times New Roman" w:cs="Times New Roman"/>
          <w:color w:val="000000"/>
          <w:sz w:val="28"/>
          <w:szCs w:val="28"/>
        </w:rPr>
        <w:t xml:space="preserve">(з)ходит в том числе </w:t>
      </w:r>
      <w:proofErr w:type="spellStart"/>
      <w:r>
        <w:rPr>
          <w:rFonts w:ascii="Times New Roman" w:eastAsia="Times New Roman" w:hAnsi="Times New Roman" w:cs="Times New Roman"/>
          <w:color w:val="000000"/>
          <w:sz w:val="28"/>
          <w:szCs w:val="28"/>
        </w:rPr>
        <w:t>бл</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годаря</w:t>
      </w:r>
      <w:proofErr w:type="spellEnd"/>
      <w:r>
        <w:rPr>
          <w:rFonts w:ascii="Times New Roman" w:eastAsia="Times New Roman" w:hAnsi="Times New Roman" w:cs="Times New Roman"/>
          <w:color w:val="000000"/>
          <w:sz w:val="28"/>
          <w:szCs w:val="28"/>
        </w:rPr>
        <w:t xml:space="preserve"> (не)которым </w:t>
      </w:r>
      <w:proofErr w:type="spellStart"/>
      <w:r>
        <w:rPr>
          <w:rFonts w:ascii="Times New Roman" w:eastAsia="Times New Roman" w:hAnsi="Times New Roman" w:cs="Times New Roman"/>
          <w:color w:val="000000"/>
          <w:sz w:val="28"/>
          <w:szCs w:val="28"/>
        </w:rPr>
        <w:t>уч</w:t>
      </w:r>
      <w:proofErr w:type="spellEnd"/>
      <w:r>
        <w:rPr>
          <w:rFonts w:ascii="Times New Roman" w:eastAsia="Times New Roman" w:hAnsi="Times New Roman" w:cs="Times New Roman"/>
          <w:color w:val="000000"/>
          <w:sz w:val="28"/>
          <w:szCs w:val="28"/>
        </w:rPr>
        <w:t>…н(</w:t>
      </w:r>
      <w:proofErr w:type="spellStart"/>
      <w:r>
        <w:rPr>
          <w:rFonts w:ascii="Times New Roman" w:eastAsia="Times New Roman" w:hAnsi="Times New Roman" w:cs="Times New Roman"/>
          <w:color w:val="000000"/>
          <w:sz w:val="28"/>
          <w:szCs w:val="28"/>
        </w:rPr>
        <w:t>нн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ым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предл</w:t>
      </w:r>
      <w:proofErr w:type="spellEnd"/>
      <w:r>
        <w:rPr>
          <w:rFonts w:ascii="Times New Roman" w:eastAsia="Times New Roman" w:hAnsi="Times New Roman" w:cs="Times New Roman"/>
          <w:color w:val="000000"/>
          <w:sz w:val="28"/>
          <w:szCs w:val="28"/>
        </w:rPr>
        <w:t xml:space="preserve">…жившим свою помощь. Один из них – </w:t>
      </w:r>
      <w:proofErr w:type="spellStart"/>
      <w:r>
        <w:rPr>
          <w:rFonts w:ascii="Times New Roman" w:eastAsia="Times New Roman" w:hAnsi="Times New Roman" w:cs="Times New Roman"/>
          <w:color w:val="000000"/>
          <w:sz w:val="28"/>
          <w:szCs w:val="28"/>
        </w:rPr>
        <w:t>зн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менитый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неме</w:t>
      </w:r>
      <w:proofErr w:type="spellEnd"/>
      <w:r>
        <w:rPr>
          <w:rFonts w:ascii="Times New Roman" w:eastAsia="Times New Roman" w:hAnsi="Times New Roman" w:cs="Times New Roman"/>
          <w:color w:val="000000"/>
          <w:sz w:val="28"/>
          <w:szCs w:val="28"/>
        </w:rPr>
        <w:t>…кий физик, ком(мм)</w:t>
      </w:r>
      <w:proofErr w:type="spellStart"/>
      <w:r>
        <w:rPr>
          <w:rFonts w:ascii="Times New Roman" w:eastAsia="Times New Roman" w:hAnsi="Times New Roman" w:cs="Times New Roman"/>
          <w:color w:val="000000"/>
          <w:sz w:val="28"/>
          <w:szCs w:val="28"/>
        </w:rPr>
        <w:t>унист</w:t>
      </w:r>
      <w:proofErr w:type="spellEnd"/>
      <w:r>
        <w:rPr>
          <w:rFonts w:ascii="Times New Roman" w:eastAsia="Times New Roman" w:hAnsi="Times New Roman" w:cs="Times New Roman"/>
          <w:color w:val="000000"/>
          <w:sz w:val="28"/>
          <w:szCs w:val="28"/>
        </w:rPr>
        <w:t xml:space="preserve"> Клаус Фукс, б…жавший в </w:t>
      </w:r>
      <w:proofErr w:type="gramStart"/>
      <w:r>
        <w:rPr>
          <w:rFonts w:ascii="Times New Roman" w:eastAsia="Times New Roman" w:hAnsi="Times New Roman" w:cs="Times New Roman"/>
          <w:color w:val="000000"/>
          <w:sz w:val="28"/>
          <w:szCs w:val="28"/>
        </w:rPr>
        <w:t>Вел</w:t>
      </w:r>
      <w:proofErr w:type="gramEnd"/>
      <w:r>
        <w:rPr>
          <w:rFonts w:ascii="Times New Roman" w:eastAsia="Times New Roman" w:hAnsi="Times New Roman" w:cs="Times New Roman"/>
          <w:color w:val="000000"/>
          <w:sz w:val="28"/>
          <w:szCs w:val="28"/>
        </w:rPr>
        <w:t>…кобр…</w:t>
      </w:r>
      <w:proofErr w:type="spellStart"/>
      <w:r>
        <w:rPr>
          <w:rFonts w:ascii="Times New Roman" w:eastAsia="Times New Roman" w:hAnsi="Times New Roman" w:cs="Times New Roman"/>
          <w:color w:val="000000"/>
          <w:sz w:val="28"/>
          <w:szCs w:val="28"/>
        </w:rPr>
        <w:t>танию</w:t>
      </w:r>
      <w:proofErr w:type="spellEnd"/>
      <w:r>
        <w:rPr>
          <w:rFonts w:ascii="Times New Roman" w:eastAsia="Times New Roman" w:hAnsi="Times New Roman" w:cs="Times New Roman"/>
          <w:color w:val="000000"/>
          <w:sz w:val="28"/>
          <w:szCs w:val="28"/>
        </w:rPr>
        <w:t xml:space="preserve"> после </w:t>
      </w:r>
      <w:proofErr w:type="spellStart"/>
      <w:r>
        <w:rPr>
          <w:rFonts w:ascii="Times New Roman" w:eastAsia="Times New Roman" w:hAnsi="Times New Roman" w:cs="Times New Roman"/>
          <w:color w:val="000000"/>
          <w:sz w:val="28"/>
          <w:szCs w:val="28"/>
        </w:rPr>
        <w:t>пр</w:t>
      </w:r>
      <w:proofErr w:type="spellEnd"/>
      <w:r>
        <w:rPr>
          <w:rFonts w:ascii="Times New Roman" w:eastAsia="Times New Roman" w:hAnsi="Times New Roman" w:cs="Times New Roman"/>
          <w:color w:val="000000"/>
          <w:sz w:val="28"/>
          <w:szCs w:val="28"/>
        </w:rPr>
        <w:t xml:space="preserve">…хода к власти </w:t>
      </w:r>
      <w:proofErr w:type="spellStart"/>
      <w:r>
        <w:rPr>
          <w:rFonts w:ascii="Times New Roman" w:eastAsia="Times New Roman" w:hAnsi="Times New Roman" w:cs="Times New Roman"/>
          <w:color w:val="000000"/>
          <w:sz w:val="28"/>
          <w:szCs w:val="28"/>
        </w:rPr>
        <w:t>нац</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стов</w:t>
      </w:r>
      <w:proofErr w:type="spellEnd"/>
      <w:r>
        <w:rPr>
          <w:rFonts w:ascii="Times New Roman" w:eastAsia="Times New Roman" w:hAnsi="Times New Roman" w:cs="Times New Roman"/>
          <w:color w:val="000000"/>
          <w:sz w:val="28"/>
          <w:szCs w:val="28"/>
        </w:rPr>
        <w:t xml:space="preserve"> в Германии. Первые сведения </w:t>
      </w:r>
      <w:proofErr w:type="spellStart"/>
      <w:r>
        <w:rPr>
          <w:rFonts w:ascii="Times New Roman" w:eastAsia="Times New Roman" w:hAnsi="Times New Roman" w:cs="Times New Roman"/>
          <w:color w:val="000000"/>
          <w:sz w:val="28"/>
          <w:szCs w:val="28"/>
        </w:rPr>
        <w:t>нач</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нают</w:t>
      </w:r>
      <w:proofErr w:type="spellEnd"/>
      <w:r>
        <w:rPr>
          <w:rFonts w:ascii="Times New Roman" w:eastAsia="Times New Roman" w:hAnsi="Times New Roman" w:cs="Times New Roman"/>
          <w:color w:val="000000"/>
          <w:sz w:val="28"/>
          <w:szCs w:val="28"/>
        </w:rPr>
        <w:t xml:space="preserve"> п…ступать от Фукса в 1941(</w:t>
      </w:r>
      <w:r>
        <w:rPr>
          <w:rFonts w:ascii="Times New Roman" w:eastAsia="Times New Roman" w:hAnsi="Times New Roman" w:cs="Times New Roman"/>
          <w:b/>
          <w:color w:val="000000"/>
          <w:sz w:val="28"/>
          <w:szCs w:val="28"/>
        </w:rPr>
        <w:t>напиши словами числительное</w:t>
      </w:r>
      <w:r>
        <w:rPr>
          <w:rFonts w:ascii="Times New Roman" w:eastAsia="Times New Roman" w:hAnsi="Times New Roman" w:cs="Times New Roman"/>
          <w:color w:val="000000"/>
          <w:sz w:val="28"/>
          <w:szCs w:val="28"/>
        </w:rPr>
        <w:t>) году. По…же с ним уст…</w:t>
      </w:r>
      <w:proofErr w:type="spellStart"/>
      <w:r>
        <w:rPr>
          <w:rFonts w:ascii="Times New Roman" w:eastAsia="Times New Roman" w:hAnsi="Times New Roman" w:cs="Times New Roman"/>
          <w:color w:val="000000"/>
          <w:sz w:val="28"/>
          <w:szCs w:val="28"/>
        </w:rPr>
        <w:t>навл</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вает</w:t>
      </w:r>
      <w:proofErr w:type="spellEnd"/>
      <w:r>
        <w:rPr>
          <w:rFonts w:ascii="Times New Roman" w:eastAsia="Times New Roman" w:hAnsi="Times New Roman" w:cs="Times New Roman"/>
          <w:color w:val="000000"/>
          <w:sz w:val="28"/>
          <w:szCs w:val="28"/>
        </w:rPr>
        <w:t xml:space="preserve"> связь С(с)</w:t>
      </w:r>
      <w:proofErr w:type="spellStart"/>
      <w:r>
        <w:rPr>
          <w:rFonts w:ascii="Times New Roman" w:eastAsia="Times New Roman" w:hAnsi="Times New Roman" w:cs="Times New Roman"/>
          <w:color w:val="000000"/>
          <w:sz w:val="28"/>
          <w:szCs w:val="28"/>
        </w:rPr>
        <w:t>оветский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воен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нн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ый</w:t>
      </w:r>
      <w:proofErr w:type="spellEnd"/>
      <w:r>
        <w:rPr>
          <w:rFonts w:ascii="Times New Roman" w:eastAsia="Times New Roman" w:hAnsi="Times New Roman" w:cs="Times New Roman"/>
          <w:color w:val="000000"/>
          <w:sz w:val="28"/>
          <w:szCs w:val="28"/>
        </w:rPr>
        <w:t xml:space="preserve"> рас(з)</w:t>
      </w:r>
      <w:proofErr w:type="spellStart"/>
      <w:r>
        <w:rPr>
          <w:rFonts w:ascii="Times New Roman" w:eastAsia="Times New Roman" w:hAnsi="Times New Roman" w:cs="Times New Roman"/>
          <w:color w:val="000000"/>
          <w:sz w:val="28"/>
          <w:szCs w:val="28"/>
        </w:rPr>
        <w:t>ве</w:t>
      </w:r>
      <w:proofErr w:type="spellEnd"/>
      <w:r>
        <w:rPr>
          <w:rFonts w:ascii="Times New Roman" w:eastAsia="Times New Roman" w:hAnsi="Times New Roman" w:cs="Times New Roman"/>
          <w:color w:val="000000"/>
          <w:sz w:val="28"/>
          <w:szCs w:val="28"/>
        </w:rPr>
        <w:t>…чик Симон Кремер.</w:t>
      </w:r>
    </w:p>
    <w:p w:rsidR="00583FC3" w:rsidRDefault="00583FC3" w:rsidP="00583FC3">
      <w:pPr>
        <w:spacing w:after="0" w:line="240" w:lineRule="auto"/>
        <w:rPr>
          <w:rFonts w:ascii="Times New Roman" w:eastAsia="Times New Roman" w:hAnsi="Times New Roman" w:cs="Times New Roman"/>
          <w:b/>
          <w:sz w:val="28"/>
          <w:szCs w:val="28"/>
        </w:rPr>
      </w:pPr>
    </w:p>
    <w:p w:rsidR="002952A8" w:rsidRPr="00931610" w:rsidRDefault="007B30BA" w:rsidP="00583FC3">
      <w:pPr>
        <w:spacing w:after="0" w:line="240" w:lineRule="auto"/>
        <w:rPr>
          <w:rFonts w:ascii="Times New Roman" w:eastAsia="Times New Roman" w:hAnsi="Times New Roman" w:cs="Times New Roman"/>
          <w:b/>
          <w:color w:val="0070C0"/>
          <w:sz w:val="28"/>
          <w:szCs w:val="28"/>
        </w:rPr>
      </w:pPr>
      <w:r w:rsidRPr="00931610">
        <w:rPr>
          <w:rFonts w:ascii="Times New Roman" w:eastAsia="Times New Roman" w:hAnsi="Times New Roman" w:cs="Times New Roman"/>
          <w:b/>
          <w:color w:val="0070C0"/>
          <w:sz w:val="28"/>
          <w:szCs w:val="28"/>
        </w:rPr>
        <w:t>Примерный ответ:</w:t>
      </w:r>
    </w:p>
    <w:p w:rsidR="002952A8" w:rsidRPr="00931610" w:rsidRDefault="007B30BA" w:rsidP="00583FC3">
      <w:pPr>
        <w:spacing w:after="0" w:line="240" w:lineRule="auto"/>
        <w:jc w:val="both"/>
        <w:rPr>
          <w:rFonts w:ascii="Times New Roman" w:eastAsia="Times New Roman" w:hAnsi="Times New Roman" w:cs="Times New Roman"/>
          <w:color w:val="0070C0"/>
          <w:sz w:val="28"/>
          <w:szCs w:val="28"/>
        </w:rPr>
      </w:pPr>
      <w:r w:rsidRPr="00931610">
        <w:rPr>
          <w:rFonts w:ascii="Times New Roman" w:eastAsia="Times New Roman" w:hAnsi="Times New Roman" w:cs="Times New Roman"/>
          <w:color w:val="0070C0"/>
          <w:sz w:val="28"/>
          <w:szCs w:val="28"/>
        </w:rPr>
        <w:t>Чтобы собрать больше информации, разведчикам приходится преодолеть мощную стену секретности, которой окружены британский и американский атомные проекты. Но в конце концов схема бомбы и множество другой секретной информации попадает к ним в руки – это происходит в том числе благодаря некоторым учёным, предложившим свою помощь. Один из них – знаменитый немецкий физик, коммунист Клаус Фукс, бежавший в Великобританию после прихода к власти нацистов в Германии. Первые сведения начинают поступать от Фукса в тысяча девятьсот сорок первом году. Позже с ним устанавливает связь советский военный разведчик Симон Кремер.</w:t>
      </w:r>
    </w:p>
    <w:p w:rsidR="002952A8" w:rsidRDefault="002952A8">
      <w:pPr>
        <w:rPr>
          <w:rFonts w:ascii="Times New Roman" w:eastAsia="Times New Roman" w:hAnsi="Times New Roman" w:cs="Times New Roman"/>
          <w:b/>
          <w:sz w:val="28"/>
          <w:szCs w:val="28"/>
        </w:rPr>
      </w:pPr>
    </w:p>
    <w:p w:rsidR="002952A8" w:rsidRDefault="007B30BA" w:rsidP="00583FC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8</w:t>
      </w:r>
      <w:r w:rsidR="001761E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Раскройте скобки и запишите слова в соответствующей форме, соблюдая нормы современного русского литературного языка.</w:t>
      </w:r>
    </w:p>
    <w:p w:rsidR="002952A8" w:rsidRDefault="002952A8" w:rsidP="00583FC3">
      <w:pPr>
        <w:spacing w:after="0" w:line="240" w:lineRule="auto"/>
        <w:jc w:val="both"/>
        <w:rPr>
          <w:rFonts w:ascii="Times New Roman" w:eastAsia="Times New Roman" w:hAnsi="Times New Roman" w:cs="Times New Roman"/>
          <w:sz w:val="28"/>
          <w:szCs w:val="28"/>
        </w:rPr>
      </w:pPr>
    </w:p>
    <w:p w:rsidR="002952A8" w:rsidRPr="00E467C8" w:rsidRDefault="007B30BA" w:rsidP="00583FC3">
      <w:pPr>
        <w:spacing w:after="0" w:line="240" w:lineRule="auto"/>
        <w:jc w:val="both"/>
        <w:rPr>
          <w:rFonts w:ascii="Times New Roman" w:eastAsia="Times New Roman" w:hAnsi="Times New Roman" w:cs="Times New Roman"/>
          <w:b/>
          <w:i/>
          <w:sz w:val="28"/>
          <w:szCs w:val="28"/>
        </w:rPr>
      </w:pPr>
      <w:r w:rsidRPr="00E467C8">
        <w:rPr>
          <w:rFonts w:ascii="Times New Roman" w:eastAsia="Times New Roman" w:hAnsi="Times New Roman" w:cs="Times New Roman"/>
          <w:i/>
          <w:sz w:val="28"/>
          <w:szCs w:val="28"/>
        </w:rPr>
        <w:t>Одна из самых известных разведывательных операций в мировой истории становится возможной благодаря (</w:t>
      </w:r>
      <w:r w:rsidRPr="00E467C8">
        <w:rPr>
          <w:rFonts w:ascii="Times New Roman" w:eastAsia="Times New Roman" w:hAnsi="Times New Roman" w:cs="Times New Roman"/>
          <w:b/>
          <w:i/>
          <w:sz w:val="28"/>
          <w:szCs w:val="28"/>
        </w:rPr>
        <w:t>большое количество люди</w:t>
      </w:r>
      <w:r w:rsidRPr="00E467C8">
        <w:rPr>
          <w:rFonts w:ascii="Times New Roman" w:eastAsia="Times New Roman" w:hAnsi="Times New Roman" w:cs="Times New Roman"/>
          <w:i/>
          <w:sz w:val="28"/>
          <w:szCs w:val="28"/>
        </w:rPr>
        <w:t>).</w:t>
      </w:r>
    </w:p>
    <w:p w:rsidR="002952A8" w:rsidRPr="00931610" w:rsidRDefault="00583FC3" w:rsidP="00583FC3">
      <w:pPr>
        <w:spacing w:after="0" w:line="240" w:lineRule="auto"/>
        <w:jc w:val="both"/>
        <w:rPr>
          <w:rFonts w:ascii="Times New Roman" w:eastAsia="Times New Roman" w:hAnsi="Times New Roman" w:cs="Times New Roman"/>
          <w:b/>
          <w:color w:val="0070C0"/>
          <w:sz w:val="28"/>
          <w:szCs w:val="28"/>
        </w:rPr>
      </w:pPr>
      <w:r w:rsidRPr="00931610">
        <w:rPr>
          <w:rFonts w:ascii="Times New Roman" w:eastAsia="Times New Roman" w:hAnsi="Times New Roman" w:cs="Times New Roman"/>
          <w:b/>
          <w:color w:val="0070C0"/>
          <w:sz w:val="28"/>
          <w:szCs w:val="28"/>
        </w:rPr>
        <w:t>О</w:t>
      </w:r>
      <w:r w:rsidR="007B30BA" w:rsidRPr="00931610">
        <w:rPr>
          <w:rFonts w:ascii="Times New Roman" w:eastAsia="Times New Roman" w:hAnsi="Times New Roman" w:cs="Times New Roman"/>
          <w:b/>
          <w:color w:val="0070C0"/>
          <w:sz w:val="28"/>
          <w:szCs w:val="28"/>
        </w:rPr>
        <w:t>твет: большому количеству людей</w:t>
      </w:r>
      <w:r w:rsidRPr="00931610">
        <w:rPr>
          <w:rFonts w:ascii="Times New Roman" w:eastAsia="Times New Roman" w:hAnsi="Times New Roman" w:cs="Times New Roman"/>
          <w:b/>
          <w:color w:val="0070C0"/>
          <w:sz w:val="28"/>
          <w:szCs w:val="28"/>
        </w:rPr>
        <w:t>.</w:t>
      </w:r>
    </w:p>
    <w:p w:rsidR="002952A8" w:rsidRDefault="002952A8">
      <w:pPr>
        <w:jc w:val="both"/>
        <w:rPr>
          <w:rFonts w:ascii="Times New Roman" w:eastAsia="Times New Roman" w:hAnsi="Times New Roman" w:cs="Times New Roman"/>
          <w:b/>
          <w:sz w:val="28"/>
          <w:szCs w:val="28"/>
        </w:rPr>
      </w:pPr>
    </w:p>
    <w:p w:rsidR="002952A8" w:rsidRDefault="007B30BA" w:rsidP="00583FC3">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9</w:t>
      </w:r>
      <w:r w:rsidR="001761E9">
        <w:rPr>
          <w:rFonts w:ascii="Times New Roman" w:eastAsia="Times New Roman" w:hAnsi="Times New Roman" w:cs="Times New Roman"/>
          <w:b/>
          <w:sz w:val="28"/>
          <w:szCs w:val="28"/>
        </w:rPr>
        <w:t>.</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Замените словосочетание </w:t>
      </w:r>
      <w:r>
        <w:rPr>
          <w:rFonts w:ascii="Times New Roman" w:eastAsia="Times New Roman" w:hAnsi="Times New Roman" w:cs="Times New Roman"/>
          <w:b/>
          <w:i/>
          <w:sz w:val="28"/>
          <w:szCs w:val="28"/>
        </w:rPr>
        <w:t>«улиц Лондона</w:t>
      </w:r>
      <w:r>
        <w:rPr>
          <w:rFonts w:ascii="Times New Roman" w:eastAsia="Times New Roman" w:hAnsi="Times New Roman" w:cs="Times New Roman"/>
          <w:sz w:val="28"/>
          <w:szCs w:val="28"/>
        </w:rPr>
        <w:t xml:space="preserve">», построенное на основе управления, синонимичным словосочетанием со связью </w:t>
      </w:r>
      <w:sdt>
        <w:sdtPr>
          <w:tag w:val="goog_rdk_14"/>
          <w:id w:val="-366142827"/>
        </w:sdtPr>
        <w:sdtEndPr/>
        <w:sdtContent/>
      </w:sdt>
      <w:sdt>
        <w:sdtPr>
          <w:tag w:val="goog_rdk_15"/>
          <w:id w:val="271363167"/>
        </w:sdtPr>
        <w:sdtEndPr/>
        <w:sdtContent/>
      </w:sdt>
      <w:sdt>
        <w:sdtPr>
          <w:tag w:val="goog_rdk_16"/>
          <w:id w:val="272674927"/>
        </w:sdtPr>
        <w:sdtEndPr/>
        <w:sdtContent/>
      </w:sdt>
      <w:r>
        <w:rPr>
          <w:rFonts w:ascii="Times New Roman" w:eastAsia="Times New Roman" w:hAnsi="Times New Roman" w:cs="Times New Roman"/>
          <w:sz w:val="28"/>
          <w:szCs w:val="28"/>
        </w:rPr>
        <w:t>согласование.</w:t>
      </w:r>
      <w:r w:rsidR="00E467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Напишите получившееся словосочетание, соблюдая нормы современного</w:t>
      </w:r>
      <w:r w:rsidR="00E467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русского литературного языка.</w:t>
      </w:r>
    </w:p>
    <w:p w:rsidR="002952A8" w:rsidRDefault="002952A8" w:rsidP="00583FC3">
      <w:pPr>
        <w:spacing w:after="0" w:line="240" w:lineRule="auto"/>
        <w:jc w:val="both"/>
        <w:rPr>
          <w:rFonts w:ascii="Times New Roman" w:eastAsia="Times New Roman" w:hAnsi="Times New Roman" w:cs="Times New Roman"/>
          <w:b/>
          <w:sz w:val="28"/>
          <w:szCs w:val="28"/>
        </w:rPr>
      </w:pPr>
    </w:p>
    <w:p w:rsidR="002952A8" w:rsidRPr="00931610" w:rsidRDefault="00583FC3" w:rsidP="00583FC3">
      <w:pPr>
        <w:spacing w:after="0" w:line="240" w:lineRule="auto"/>
        <w:rPr>
          <w:rFonts w:ascii="Times New Roman" w:eastAsia="Times New Roman" w:hAnsi="Times New Roman" w:cs="Times New Roman"/>
          <w:b/>
          <w:color w:val="0070C0"/>
          <w:sz w:val="28"/>
          <w:szCs w:val="28"/>
        </w:rPr>
      </w:pPr>
      <w:r w:rsidRPr="00931610">
        <w:rPr>
          <w:rFonts w:ascii="Times New Roman" w:eastAsia="Times New Roman" w:hAnsi="Times New Roman" w:cs="Times New Roman"/>
          <w:b/>
          <w:color w:val="0070C0"/>
          <w:sz w:val="28"/>
          <w:szCs w:val="28"/>
        </w:rPr>
        <w:t>О</w:t>
      </w:r>
      <w:r w:rsidR="007B30BA" w:rsidRPr="00931610">
        <w:rPr>
          <w:rFonts w:ascii="Times New Roman" w:eastAsia="Times New Roman" w:hAnsi="Times New Roman" w:cs="Times New Roman"/>
          <w:b/>
          <w:color w:val="0070C0"/>
          <w:sz w:val="28"/>
          <w:szCs w:val="28"/>
        </w:rPr>
        <w:t>твет: лондонских улиц</w:t>
      </w:r>
    </w:p>
    <w:p w:rsidR="002952A8" w:rsidRDefault="002952A8" w:rsidP="00583FC3">
      <w:pPr>
        <w:spacing w:after="0" w:line="240" w:lineRule="auto"/>
        <w:rPr>
          <w:rFonts w:ascii="Times New Roman" w:eastAsia="Times New Roman" w:hAnsi="Times New Roman" w:cs="Times New Roman"/>
          <w:sz w:val="28"/>
          <w:szCs w:val="28"/>
        </w:rPr>
      </w:pPr>
    </w:p>
    <w:p w:rsidR="00583FC3" w:rsidRDefault="00583FC3" w:rsidP="00583FC3">
      <w:pPr>
        <w:spacing w:after="0" w:line="240" w:lineRule="auto"/>
        <w:rPr>
          <w:rFonts w:ascii="Times New Roman" w:eastAsia="Times New Roman" w:hAnsi="Times New Roman" w:cs="Times New Roman"/>
          <w:sz w:val="28"/>
          <w:szCs w:val="28"/>
        </w:rPr>
      </w:pPr>
    </w:p>
    <w:tbl>
      <w:tblPr>
        <w:tblStyle w:val="aa"/>
        <w:tblW w:w="10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2952A8">
        <w:tc>
          <w:tcPr>
            <w:tcW w:w="10196" w:type="dxa"/>
          </w:tcPr>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Прочитайте текст и выполните задания 10–13.</w:t>
            </w:r>
          </w:p>
        </w:tc>
      </w:tr>
    </w:tbl>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В июле 1945 года лидеры СССР, Великобритании и США Иосиф Сталин, Уинстон Черчилль и Гарри Трумэн встретились в немецком городе Потсдам, чтобы обсудить сферы влияния в послевоенном мире. (2) Оказавшись наедине со Сталиным, Трумэн сообщил ему, что США разработали новое оружие беспрецедентной разрушительной силы. (3) Он надеялся, что эта информация повлияет на Сталина и усилит позицию США на переговорах. (4) Но Сталин не проявил к словам Трумэна никакого интереса. (5) Он уже знал не только об успешном испытании американской атомной бомбы неделей раньше, но и о многих других деталях сверхсекретного атомного проекта США. (6) Но откуда?</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За несколько лет до этих событий в научно-техническом отделе советской разведки появляется новый руководитель, Леонид Квасников. (8) </w:t>
      </w:r>
      <w:sdt>
        <w:sdtPr>
          <w:tag w:val="goog_rdk_17"/>
          <w:id w:val="-219133326"/>
        </w:sdtPr>
        <w:sdtEndPr/>
        <w:sdtContent/>
      </w:sdt>
      <w:r>
        <w:rPr>
          <w:rFonts w:ascii="Times New Roman" w:eastAsia="Times New Roman" w:hAnsi="Times New Roman" w:cs="Times New Roman"/>
          <w:sz w:val="28"/>
          <w:szCs w:val="28"/>
        </w:rPr>
        <w:t xml:space="preserve">Вскоре он замечает, что со страниц иностранных научных журналов, которые внимательно изучают в отделе, неожиданно исчезают все упоминания о работах в области ядерной физики и атомной энергии. (9) По инициативе Квасникова советские разведчики начинают сбор информации о ядерных разработках за рубежом. </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Первые же сообщения, которые поступают от агентов в 1941 году, подтверждают своевременность этого решения: Анатолий Горский, работавший под оперативным псевдонимом «Вадим», передает сообщение «Листа» о состоявшемся совещании Комитета по урану. (11) Урановая бомба вполне может быть разработана в течение двух лет. (12) Вынесено решение о немедленном начале строительства в Англии завода для изготовления урановых бомб.</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Вскоре на столе у Квасникова появляется пол</w:t>
      </w:r>
      <w:r w:rsidR="00931610">
        <w:rPr>
          <w:rFonts w:ascii="Times New Roman" w:eastAsia="Times New Roman" w:hAnsi="Times New Roman" w:cs="Times New Roman"/>
          <w:sz w:val="28"/>
          <w:szCs w:val="28"/>
        </w:rPr>
        <w:t>ный текст доклада английских учё</w:t>
      </w:r>
      <w:r>
        <w:rPr>
          <w:rFonts w:ascii="Times New Roman" w:eastAsia="Times New Roman" w:hAnsi="Times New Roman" w:cs="Times New Roman"/>
          <w:sz w:val="28"/>
          <w:szCs w:val="28"/>
        </w:rPr>
        <w:t xml:space="preserve">ных о разработке атомной бомбы. (14) Квасников понимает, что пришло время информировать руководство страны о собранных данных, и готовит проект спецсообщения для Сталина. (15) Он направляет его наркому государственной безопасности Лаврентию Берии, но Берия не спешит докладывать Сталину. (16) Он считает, что это немецкая дезинформация, цель которой – отвлечь ресурсы на бесперспективные проекты. (17) К тому же внимание советского руководства сосредоточено на отражении немецкого наступления на СССР. </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Позже сведения поступают и от фронтовой разведки. В феврале 1942 года в портфеле убитого немецкого офицера находят тетрадь со множеством формул. (19) Выясняется, что немцы ищут способ использования атомной энергии для создания бомбы. (20) Осенью того же года советское правительство возобновляет прерванные началом войны работы по урану.</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Чтобы собрать больше информации, разведчикам приходится преодолеть мощную стену секретности, которой окружены британский и американский атомные проекты. (22) Но в конце концов схема бомбы и множество другой секретной информации попадает к ним в руки – это происходит в том числе благодаря некоторым ученым, предложившим свою помощь. (23) Один из них – </w:t>
      </w:r>
      <w:sdt>
        <w:sdtPr>
          <w:tag w:val="goog_rdk_18"/>
          <w:id w:val="-1819647572"/>
        </w:sdtPr>
        <w:sdtEndPr/>
        <w:sdtContent/>
      </w:sdt>
      <w:sdt>
        <w:sdtPr>
          <w:tag w:val="goog_rdk_19"/>
          <w:id w:val="1239058413"/>
        </w:sdtPr>
        <w:sdtEndPr/>
        <w:sdtContent/>
      </w:sdt>
      <w:sdt>
        <w:sdtPr>
          <w:tag w:val="goog_rdk_20"/>
          <w:id w:val="-73896719"/>
        </w:sdtPr>
        <w:sdtEndPr/>
        <w:sdtContent/>
      </w:sdt>
      <w:r>
        <w:rPr>
          <w:rFonts w:ascii="Times New Roman" w:eastAsia="Times New Roman" w:hAnsi="Times New Roman" w:cs="Times New Roman"/>
          <w:sz w:val="28"/>
          <w:szCs w:val="28"/>
        </w:rPr>
        <w:t>знаменитый немецкий физик, коммунист Клаус Фукс, бежавший в Великобританию после прихода к власти нацистов в Германии. (24) Первые сведения начинают поступать от Фукса в 1941 году. (25) Позже с ним устанавливает связь советский военный разведчик Симон Кремер.</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По рассказам С. Кремера, встреча состоялась летом 1942-го на одной из тихих улиц Лондона. (27) Фукс заявил, что согласен помочь Советскому Союзу по идеологическим соображениям. (28) От денег он отказался, заметив, что англичан</w:t>
      </w:r>
      <w:r w:rsidR="00931610">
        <w:rPr>
          <w:rFonts w:ascii="Times New Roman" w:eastAsia="Times New Roman" w:hAnsi="Times New Roman" w:cs="Times New Roman"/>
          <w:sz w:val="28"/>
          <w:szCs w:val="28"/>
        </w:rPr>
        <w:t>е хорошо ему платят и он ни в чё</w:t>
      </w:r>
      <w:r>
        <w:rPr>
          <w:rFonts w:ascii="Times New Roman" w:eastAsia="Times New Roman" w:hAnsi="Times New Roman" w:cs="Times New Roman"/>
          <w:sz w:val="28"/>
          <w:szCs w:val="28"/>
        </w:rPr>
        <w:t xml:space="preserve">м не нуждается. (29) У него было лишь одно непременное условие: его материал в считанные часы должен быть на столе Сталина. (30) На второй встрече он передал крупный блокнот, заполненный формулами, и </w:t>
      </w:r>
      <w:r w:rsidR="00931610">
        <w:rPr>
          <w:rFonts w:ascii="Times New Roman" w:eastAsia="Times New Roman" w:hAnsi="Times New Roman" w:cs="Times New Roman"/>
          <w:sz w:val="28"/>
          <w:szCs w:val="28"/>
        </w:rPr>
        <w:lastRenderedPageBreak/>
        <w:t>сказал: «Здесь всё</w:t>
      </w:r>
      <w:r>
        <w:rPr>
          <w:rFonts w:ascii="Times New Roman" w:eastAsia="Times New Roman" w:hAnsi="Times New Roman" w:cs="Times New Roman"/>
          <w:sz w:val="28"/>
          <w:szCs w:val="28"/>
        </w:rPr>
        <w:t>, что необходимо знать вашим специалистам по организации работы над созданием атомного оружия».</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В 1943 году Фукс приезжает из Великобритании в Соединенные Штаты для работы в команде Манхэттенского проекта. (32) Он привёз советским разведчикам ценнейшие сведения о ходе работ. (33) Поступает информация и от других агентов.</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Все полученные материалы направляются Игорю Курчатову. (35) Подробно </w:t>
      </w:r>
      <w:r w:rsidR="00931610">
        <w:rPr>
          <w:rFonts w:ascii="Times New Roman" w:eastAsia="Times New Roman" w:hAnsi="Times New Roman" w:cs="Times New Roman"/>
          <w:sz w:val="28"/>
          <w:szCs w:val="28"/>
        </w:rPr>
        <w:t>изучив их, он пишет, что проведё</w:t>
      </w:r>
      <w:r>
        <w:rPr>
          <w:rFonts w:ascii="Times New Roman" w:eastAsia="Times New Roman" w:hAnsi="Times New Roman" w:cs="Times New Roman"/>
          <w:sz w:val="28"/>
          <w:szCs w:val="28"/>
        </w:rPr>
        <w:t>нное рассмотрение материалов показало громадное, неоценимое их значение для нашего государства и науки… (36) Получение материалов заставило по многим вопросам пересмотреть взгляды и установить три новых для советской физики направления работы.</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Данные, которые регулярно поступают от разведки, помогают советским атомщикам избежать ошибок и ускорить создание бомбы. </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 Юлий Харитон отмечал, что в тех драматических обстоятельствах подвиг советской разведки сыграл исключительную роль. (39) Он способствовал </w:t>
      </w:r>
      <w:sdt>
        <w:sdtPr>
          <w:tag w:val="goog_rdk_21"/>
          <w:id w:val="-1229926341"/>
        </w:sdtPr>
        <w:sdtEndPr/>
        <w:sdtContent/>
      </w:sdt>
      <w:r>
        <w:rPr>
          <w:rFonts w:ascii="Times New Roman" w:eastAsia="Times New Roman" w:hAnsi="Times New Roman" w:cs="Times New Roman"/>
          <w:sz w:val="28"/>
          <w:szCs w:val="28"/>
        </w:rPr>
        <w:t>гарантированному успеху первого советского атомного взрыва и зарождению основ атомной промышленности СССР.</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 Одна из самых известных разведывательных операций в мировой истории становится возможной благодаря большому количеству людей </w:t>
      </w:r>
      <w:sdt>
        <w:sdtPr>
          <w:tag w:val="goog_rdk_22"/>
          <w:id w:val="1269657560"/>
        </w:sdtPr>
        <w:sdtEndPr/>
        <w:sdtContent/>
      </w:sdt>
      <w:sdt>
        <w:sdtPr>
          <w:tag w:val="goog_rdk_23"/>
          <w:id w:val="-68584041"/>
        </w:sdtPr>
        <w:sdtEndPr/>
        <w:sdtContent/>
      </w:sdt>
      <w:sdt>
        <w:sdtPr>
          <w:tag w:val="goog_rdk_24"/>
          <w:id w:val="1977494639"/>
        </w:sdtPr>
        <w:sdtEndPr/>
        <w:sdtContent/>
      </w:sdt>
      <w:r>
        <w:rPr>
          <w:rFonts w:ascii="Times New Roman" w:eastAsia="Times New Roman" w:hAnsi="Times New Roman" w:cs="Times New Roman"/>
          <w:sz w:val="28"/>
          <w:szCs w:val="28"/>
        </w:rPr>
        <w:t xml:space="preserve">– в том числе офицерам внешней и военной разведки, удостоенным звания Героя России: Леониду </w:t>
      </w:r>
      <w:proofErr w:type="spellStart"/>
      <w:r>
        <w:rPr>
          <w:rFonts w:ascii="Times New Roman" w:eastAsia="Times New Roman" w:hAnsi="Times New Roman" w:cs="Times New Roman"/>
          <w:sz w:val="28"/>
          <w:szCs w:val="28"/>
        </w:rPr>
        <w:t>Квасникову</w:t>
      </w:r>
      <w:proofErr w:type="spellEnd"/>
      <w:r>
        <w:rPr>
          <w:rFonts w:ascii="Times New Roman" w:eastAsia="Times New Roman" w:hAnsi="Times New Roman" w:cs="Times New Roman"/>
          <w:sz w:val="28"/>
          <w:szCs w:val="28"/>
        </w:rPr>
        <w:t xml:space="preserve">, Владимиру </w:t>
      </w:r>
      <w:proofErr w:type="spellStart"/>
      <w:r>
        <w:rPr>
          <w:rFonts w:ascii="Times New Roman" w:eastAsia="Times New Roman" w:hAnsi="Times New Roman" w:cs="Times New Roman"/>
          <w:sz w:val="28"/>
          <w:szCs w:val="28"/>
        </w:rPr>
        <w:t>Барковскому</w:t>
      </w:r>
      <w:proofErr w:type="spellEnd"/>
      <w:r>
        <w:rPr>
          <w:rFonts w:ascii="Times New Roman" w:eastAsia="Times New Roman" w:hAnsi="Times New Roman" w:cs="Times New Roman"/>
          <w:sz w:val="28"/>
          <w:szCs w:val="28"/>
        </w:rPr>
        <w:t xml:space="preserve">, Александру Феклисову, Анатолию Яцкову, </w:t>
      </w:r>
      <w:proofErr w:type="spellStart"/>
      <w:r>
        <w:rPr>
          <w:rFonts w:ascii="Times New Roman" w:eastAsia="Times New Roman" w:hAnsi="Times New Roman" w:cs="Times New Roman"/>
          <w:sz w:val="28"/>
          <w:szCs w:val="28"/>
        </w:rPr>
        <w:t>Леонтине</w:t>
      </w:r>
      <w:proofErr w:type="spellEnd"/>
      <w:r>
        <w:rPr>
          <w:rFonts w:ascii="Times New Roman" w:eastAsia="Times New Roman" w:hAnsi="Times New Roman" w:cs="Times New Roman"/>
          <w:sz w:val="28"/>
          <w:szCs w:val="28"/>
        </w:rPr>
        <w:t xml:space="preserve"> и Моррису Коэнам, Артуру Адамсу, Яну Черняку и Жоржу Ковалю. </w:t>
      </w:r>
      <w:r w:rsidR="00931610">
        <w:rPr>
          <w:rFonts w:ascii="Times New Roman" w:eastAsia="Times New Roman" w:hAnsi="Times New Roman" w:cs="Times New Roman"/>
          <w:sz w:val="28"/>
          <w:szCs w:val="28"/>
        </w:rPr>
        <w:t>(41) </w:t>
      </w:r>
      <w:proofErr w:type="spellStart"/>
      <w:r>
        <w:rPr>
          <w:rFonts w:ascii="Times New Roman" w:eastAsia="Times New Roman" w:hAnsi="Times New Roman" w:cs="Times New Roman"/>
          <w:sz w:val="28"/>
          <w:szCs w:val="28"/>
        </w:rPr>
        <w:t>Барковский</w:t>
      </w:r>
      <w:proofErr w:type="spellEnd"/>
      <w:r>
        <w:rPr>
          <w:rFonts w:ascii="Times New Roman" w:eastAsia="Times New Roman" w:hAnsi="Times New Roman" w:cs="Times New Roman"/>
          <w:sz w:val="28"/>
          <w:szCs w:val="28"/>
        </w:rPr>
        <w:t>, Черняк и Феклисов удостаиваются звания при жизни, остальным оно присваивается посмертно.</w:t>
      </w:r>
    </w:p>
    <w:p w:rsidR="002952A8" w:rsidRDefault="002952A8" w:rsidP="00583FC3">
      <w:pPr>
        <w:spacing w:after="0" w:line="240" w:lineRule="auto"/>
        <w:rPr>
          <w:rFonts w:ascii="Times New Roman" w:eastAsia="Times New Roman" w:hAnsi="Times New Roman" w:cs="Times New Roman"/>
          <w:sz w:val="28"/>
          <w:szCs w:val="28"/>
        </w:rPr>
      </w:pPr>
    </w:p>
    <w:p w:rsidR="002952A8" w:rsidRDefault="007B30BA" w:rsidP="00583FC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10</w:t>
      </w:r>
      <w:r w:rsidR="001761E9">
        <w:rPr>
          <w:rFonts w:ascii="Times New Roman" w:eastAsia="Times New Roman" w:hAnsi="Times New Roman" w:cs="Times New Roman"/>
          <w:b/>
          <w:sz w:val="28"/>
          <w:szCs w:val="28"/>
        </w:rPr>
        <w:t>.</w:t>
      </w:r>
    </w:p>
    <w:p w:rsidR="002952A8" w:rsidRDefault="007B30BA" w:rsidP="0093161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из высказываний соответствуют содержанию текста? Укажите номера</w:t>
      </w:r>
    </w:p>
    <w:p w:rsidR="002952A8" w:rsidRDefault="007B30BA" w:rsidP="009316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ответов.</w:t>
      </w:r>
    </w:p>
    <w:p w:rsidR="002952A8" w:rsidRDefault="007B30BA" w:rsidP="0093161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Сталин проявил к словам Трумэна живой интерес.</w:t>
      </w:r>
    </w:p>
    <w:p w:rsidR="002952A8" w:rsidRDefault="007B30BA" w:rsidP="0093161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Урановая бомба была разработана в течение двух лет.</w:t>
      </w:r>
    </w:p>
    <w:p w:rsidR="002952A8" w:rsidRDefault="007B30BA" w:rsidP="0093161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Фукс привёз советским разведчикам ценнейшие сведения о ходе работ над созданием атомного оружия.</w:t>
      </w:r>
    </w:p>
    <w:p w:rsidR="002952A8" w:rsidRDefault="007B30BA" w:rsidP="0093161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которые регулярно поступают от разведки, помогают советским атомщикам избежать ошибок и ускорить создание бомбы.</w:t>
      </w:r>
    </w:p>
    <w:p w:rsidR="002952A8" w:rsidRDefault="007B30BA" w:rsidP="0093161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Юрий Харитон не способствовал гарантированному успеху первого советского атомного взрыва и зарождению основ атомной промышленности СССР.</w:t>
      </w:r>
    </w:p>
    <w:p w:rsidR="002952A8" w:rsidRPr="00931610" w:rsidRDefault="00583FC3">
      <w:pPr>
        <w:rPr>
          <w:rFonts w:ascii="Times New Roman" w:eastAsia="Times New Roman" w:hAnsi="Times New Roman" w:cs="Times New Roman"/>
          <w:b/>
          <w:color w:val="0070C0"/>
          <w:sz w:val="28"/>
          <w:szCs w:val="28"/>
        </w:rPr>
      </w:pPr>
      <w:r w:rsidRPr="00931610">
        <w:rPr>
          <w:rFonts w:ascii="Times New Roman" w:eastAsia="Times New Roman" w:hAnsi="Times New Roman" w:cs="Times New Roman"/>
          <w:b/>
          <w:color w:val="0070C0"/>
          <w:sz w:val="28"/>
          <w:szCs w:val="28"/>
        </w:rPr>
        <w:t>О</w:t>
      </w:r>
      <w:r w:rsidR="007B30BA" w:rsidRPr="00931610">
        <w:rPr>
          <w:rFonts w:ascii="Times New Roman" w:eastAsia="Times New Roman" w:hAnsi="Times New Roman" w:cs="Times New Roman"/>
          <w:b/>
          <w:color w:val="0070C0"/>
          <w:sz w:val="28"/>
          <w:szCs w:val="28"/>
        </w:rPr>
        <w:t>твет: 3;4</w:t>
      </w:r>
    </w:p>
    <w:p w:rsidR="002952A8" w:rsidRDefault="007B30BA" w:rsidP="00583FC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11</w:t>
      </w:r>
      <w:r w:rsidR="001761E9">
        <w:rPr>
          <w:rFonts w:ascii="Times New Roman" w:eastAsia="Times New Roman" w:hAnsi="Times New Roman" w:cs="Times New Roman"/>
          <w:b/>
          <w:sz w:val="28"/>
          <w:szCs w:val="28"/>
        </w:rPr>
        <w:t>.</w:t>
      </w:r>
    </w:p>
    <w:p w:rsidR="002952A8" w:rsidRDefault="007B30BA" w:rsidP="009316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Укажите варианты ответов, в которых средством выразительности речи</w:t>
      </w:r>
      <w:r w:rsidR="00583FC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является</w:t>
      </w:r>
      <w:r>
        <w:rPr>
          <w:rFonts w:ascii="Times New Roman" w:eastAsia="Times New Roman" w:hAnsi="Times New Roman" w:cs="Times New Roman"/>
          <w:b/>
          <w:sz w:val="28"/>
          <w:szCs w:val="28"/>
        </w:rPr>
        <w:t xml:space="preserve"> фразеологизм</w:t>
      </w:r>
      <w:r>
        <w:rPr>
          <w:rFonts w:ascii="Times New Roman" w:eastAsia="Times New Roman" w:hAnsi="Times New Roman" w:cs="Times New Roman"/>
          <w:sz w:val="28"/>
          <w:szCs w:val="28"/>
        </w:rPr>
        <w:t>. Запишите номера ответов.</w:t>
      </w:r>
    </w:p>
    <w:p w:rsidR="002952A8" w:rsidRDefault="007B30BA" w:rsidP="009316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Оказавшись наедине со Сталиным, Трумэн сообщил ему, что США разработали новое оружие беспрецедентной разрушительной силы.</w:t>
      </w:r>
    </w:p>
    <w:p w:rsidR="002952A8" w:rsidRDefault="007B30BA" w:rsidP="009316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Юлий Харитон отмечал, что в тех драматических обстоятельствах подвиг советской разведки сыграл исключительную роль.</w:t>
      </w:r>
    </w:p>
    <w:p w:rsidR="002952A8" w:rsidRDefault="007B30BA" w:rsidP="009316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Квасников понимает, что пришло время информировать руководство страны о собранных данных, и готовит проект спецсообщения для Сталина.</w:t>
      </w:r>
    </w:p>
    <w:p w:rsidR="002952A8" w:rsidRDefault="007B30BA" w:rsidP="009316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Чтобы собрать больше информации, разведчикам приходится преодолеть мощную стену секретности, которой окружены британский и американский атомные проекты.</w:t>
      </w:r>
    </w:p>
    <w:p w:rsidR="002952A8" w:rsidRDefault="007B30BA" w:rsidP="009316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r>
        <w:rPr>
          <w:rFonts w:ascii="Times New Roman" w:eastAsia="Times New Roman" w:hAnsi="Times New Roman" w:cs="Times New Roman"/>
          <w:sz w:val="28"/>
          <w:szCs w:val="28"/>
        </w:rPr>
        <w:tab/>
        <w:t>У него было лишь одно непременное условие: его материал в считанные часы должен быть на столе Сталина.</w:t>
      </w:r>
    </w:p>
    <w:p w:rsidR="002952A8" w:rsidRPr="00931610" w:rsidRDefault="00583FC3" w:rsidP="00931610">
      <w:pPr>
        <w:spacing w:after="0" w:line="240" w:lineRule="auto"/>
        <w:jc w:val="both"/>
        <w:rPr>
          <w:rFonts w:ascii="Times New Roman" w:eastAsia="Times New Roman" w:hAnsi="Times New Roman" w:cs="Times New Roman"/>
          <w:b/>
          <w:color w:val="0070C0"/>
          <w:sz w:val="28"/>
          <w:szCs w:val="28"/>
        </w:rPr>
      </w:pPr>
      <w:r w:rsidRPr="00931610">
        <w:rPr>
          <w:rFonts w:ascii="Times New Roman" w:eastAsia="Times New Roman" w:hAnsi="Times New Roman" w:cs="Times New Roman"/>
          <w:b/>
          <w:color w:val="0070C0"/>
          <w:sz w:val="28"/>
          <w:szCs w:val="28"/>
        </w:rPr>
        <w:t>О</w:t>
      </w:r>
      <w:r w:rsidR="007B30BA" w:rsidRPr="00931610">
        <w:rPr>
          <w:rFonts w:ascii="Times New Roman" w:eastAsia="Times New Roman" w:hAnsi="Times New Roman" w:cs="Times New Roman"/>
          <w:b/>
          <w:color w:val="0070C0"/>
          <w:sz w:val="28"/>
          <w:szCs w:val="28"/>
        </w:rPr>
        <w:t xml:space="preserve">твет: </w:t>
      </w:r>
      <w:sdt>
        <w:sdtPr>
          <w:rPr>
            <w:color w:val="0070C0"/>
          </w:rPr>
          <w:tag w:val="goog_rdk_25"/>
          <w:id w:val="1421219419"/>
        </w:sdtPr>
        <w:sdtEndPr/>
        <w:sdtContent/>
      </w:sdt>
      <w:sdt>
        <w:sdtPr>
          <w:rPr>
            <w:color w:val="0070C0"/>
          </w:rPr>
          <w:tag w:val="goog_rdk_26"/>
          <w:id w:val="-308634470"/>
        </w:sdtPr>
        <w:sdtEndPr/>
        <w:sdtContent/>
      </w:sdt>
      <w:sdt>
        <w:sdtPr>
          <w:rPr>
            <w:color w:val="0070C0"/>
          </w:rPr>
          <w:tag w:val="goog_rdk_27"/>
          <w:id w:val="826098678"/>
        </w:sdtPr>
        <w:sdtEndPr/>
        <w:sdtContent/>
      </w:sdt>
      <w:sdt>
        <w:sdtPr>
          <w:rPr>
            <w:color w:val="0070C0"/>
          </w:rPr>
          <w:tag w:val="goog_rdk_28"/>
          <w:id w:val="-1911842822"/>
        </w:sdtPr>
        <w:sdtEndPr/>
        <w:sdtContent/>
      </w:sdt>
      <w:r w:rsidR="007B30BA" w:rsidRPr="00931610">
        <w:rPr>
          <w:rFonts w:ascii="Times New Roman" w:eastAsia="Times New Roman" w:hAnsi="Times New Roman" w:cs="Times New Roman"/>
          <w:b/>
          <w:color w:val="0070C0"/>
          <w:sz w:val="28"/>
          <w:szCs w:val="28"/>
        </w:rPr>
        <w:t>2;3;5</w:t>
      </w:r>
    </w:p>
    <w:p w:rsidR="002952A8" w:rsidRDefault="002952A8" w:rsidP="00931610">
      <w:pPr>
        <w:spacing w:after="0" w:line="240" w:lineRule="auto"/>
        <w:jc w:val="both"/>
        <w:rPr>
          <w:rFonts w:ascii="Times New Roman" w:eastAsia="Times New Roman" w:hAnsi="Times New Roman" w:cs="Times New Roman"/>
          <w:sz w:val="28"/>
          <w:szCs w:val="28"/>
        </w:rPr>
      </w:pPr>
    </w:p>
    <w:p w:rsidR="002952A8" w:rsidRDefault="007B30BA" w:rsidP="0093161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12</w:t>
      </w:r>
      <w:r w:rsidR="001761E9">
        <w:rPr>
          <w:rFonts w:ascii="Times New Roman" w:eastAsia="Times New Roman" w:hAnsi="Times New Roman" w:cs="Times New Roman"/>
          <w:b/>
          <w:sz w:val="28"/>
          <w:szCs w:val="28"/>
        </w:rPr>
        <w:t>.</w:t>
      </w:r>
    </w:p>
    <w:p w:rsidR="002952A8" w:rsidRDefault="007B30BA" w:rsidP="009316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предложениях 1‒7 найдите </w:t>
      </w:r>
      <w:sdt>
        <w:sdtPr>
          <w:tag w:val="goog_rdk_29"/>
          <w:id w:val="1932546024"/>
        </w:sdtPr>
        <w:sdtEndPr/>
        <w:sdtContent/>
      </w:sdt>
      <w:sdt>
        <w:sdtPr>
          <w:tag w:val="goog_rdk_30"/>
          <w:id w:val="-573273382"/>
        </w:sdtPr>
        <w:sdtEndPr/>
        <w:sdtContent/>
      </w:sdt>
      <w:sdt>
        <w:sdtPr>
          <w:tag w:val="goog_rdk_31"/>
          <w:id w:val="537627104"/>
        </w:sdtPr>
        <w:sdtEndPr/>
        <w:sdtContent/>
      </w:sdt>
      <w:r>
        <w:rPr>
          <w:rFonts w:ascii="Times New Roman" w:eastAsia="Times New Roman" w:hAnsi="Times New Roman" w:cs="Times New Roman"/>
          <w:sz w:val="28"/>
          <w:szCs w:val="28"/>
        </w:rPr>
        <w:t>книжное слово и замените его стилистически нейтральным синонимом. Запишите этот синоним.</w:t>
      </w:r>
    </w:p>
    <w:p w:rsidR="002952A8" w:rsidRPr="00931610" w:rsidRDefault="00583FC3" w:rsidP="00931610">
      <w:pPr>
        <w:spacing w:after="0" w:line="240" w:lineRule="auto"/>
        <w:jc w:val="both"/>
        <w:rPr>
          <w:rFonts w:ascii="Times New Roman" w:eastAsia="Times New Roman" w:hAnsi="Times New Roman" w:cs="Times New Roman"/>
          <w:b/>
          <w:color w:val="0070C0"/>
          <w:sz w:val="28"/>
          <w:szCs w:val="28"/>
        </w:rPr>
      </w:pPr>
      <w:r w:rsidRPr="00931610">
        <w:rPr>
          <w:rFonts w:ascii="Times New Roman" w:eastAsia="Times New Roman" w:hAnsi="Times New Roman" w:cs="Times New Roman"/>
          <w:b/>
          <w:color w:val="0070C0"/>
          <w:sz w:val="28"/>
          <w:szCs w:val="28"/>
        </w:rPr>
        <w:t>От</w:t>
      </w:r>
      <w:r w:rsidR="007B30BA" w:rsidRPr="00931610">
        <w:rPr>
          <w:rFonts w:ascii="Times New Roman" w:eastAsia="Times New Roman" w:hAnsi="Times New Roman" w:cs="Times New Roman"/>
          <w:b/>
          <w:color w:val="0070C0"/>
          <w:sz w:val="28"/>
          <w:szCs w:val="28"/>
        </w:rPr>
        <w:t>вет: небывалый, невероятный, невиданный</w:t>
      </w:r>
    </w:p>
    <w:p w:rsidR="00931610" w:rsidRDefault="00931610" w:rsidP="00583FC3">
      <w:pPr>
        <w:spacing w:after="0" w:line="240" w:lineRule="auto"/>
        <w:rPr>
          <w:rFonts w:ascii="Times New Roman" w:eastAsia="Times New Roman" w:hAnsi="Times New Roman" w:cs="Times New Roman"/>
          <w:b/>
          <w:sz w:val="28"/>
          <w:szCs w:val="28"/>
        </w:rPr>
      </w:pPr>
    </w:p>
    <w:p w:rsidR="002952A8" w:rsidRDefault="007B30BA" w:rsidP="00583FC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13</w:t>
      </w:r>
      <w:r w:rsidR="001761E9">
        <w:rPr>
          <w:rFonts w:ascii="Times New Roman" w:eastAsia="Times New Roman" w:hAnsi="Times New Roman" w:cs="Times New Roman"/>
          <w:b/>
          <w:sz w:val="28"/>
          <w:szCs w:val="28"/>
        </w:rPr>
        <w:t>.</w:t>
      </w:r>
    </w:p>
    <w:p w:rsidR="002952A8" w:rsidRDefault="007B30BA" w:rsidP="00583FC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развёрнутый ответ на тему «Кого мы называем настоящим патриотом?». Дайте определение слову ПАТРИОТ и прокомментируйте его, ответив на вопрос, сформулированный в теме сочинения. Приведите в сочинении 2 примера-аргумента, подтверждающих Ваши рассуждения: один пример-аргумент из проч</w:t>
      </w:r>
      <w:r w:rsidR="00735693">
        <w:rPr>
          <w:rFonts w:ascii="Times New Roman" w:eastAsia="Times New Roman" w:hAnsi="Times New Roman" w:cs="Times New Roman"/>
          <w:sz w:val="28"/>
          <w:szCs w:val="28"/>
        </w:rPr>
        <w:t>итанного текста, а другой – из в</w:t>
      </w:r>
      <w:r>
        <w:rPr>
          <w:rFonts w:ascii="Times New Roman" w:eastAsia="Times New Roman" w:hAnsi="Times New Roman" w:cs="Times New Roman"/>
          <w:sz w:val="28"/>
          <w:szCs w:val="28"/>
        </w:rPr>
        <w:t>ашего жизненного опыта. Приводя пример-аргумент из прочитанного текста, применяйте цитирование.</w:t>
      </w:r>
    </w:p>
    <w:p w:rsidR="002952A8" w:rsidRDefault="007B30B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 w:name="_GoBack"/>
      <w:r>
        <w:rPr>
          <w:rFonts w:ascii="Times New Roman" w:eastAsia="Times New Roman" w:hAnsi="Times New Roman" w:cs="Times New Roman"/>
          <w:b/>
          <w:sz w:val="28"/>
          <w:szCs w:val="28"/>
        </w:rPr>
        <w:t>________________________________________________________________________</w:t>
      </w:r>
      <w:bookmarkEnd w:id="1"/>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2952A8" w:rsidSect="00583FC3">
      <w:pgSz w:w="11906" w:h="16838"/>
      <w:pgMar w:top="567" w:right="566" w:bottom="426"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B62F2"/>
    <w:multiLevelType w:val="multilevel"/>
    <w:tmpl w:val="37A07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A8"/>
    <w:rsid w:val="001761E9"/>
    <w:rsid w:val="002952A8"/>
    <w:rsid w:val="00384F42"/>
    <w:rsid w:val="00583FC3"/>
    <w:rsid w:val="005D6612"/>
    <w:rsid w:val="00735693"/>
    <w:rsid w:val="007B30BA"/>
    <w:rsid w:val="00931610"/>
    <w:rsid w:val="00B03ED0"/>
    <w:rsid w:val="00D118E4"/>
    <w:rsid w:val="00E467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799392-F851-4015-A59C-AC8B3206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2B254D"/>
    <w:pPr>
      <w:ind w:left="720"/>
      <w:contextualSpacing/>
    </w:pPr>
  </w:style>
  <w:style w:type="table" w:styleId="a5">
    <w:name w:val="Table Grid"/>
    <w:basedOn w:val="a1"/>
    <w:uiPriority w:val="39"/>
    <w:rsid w:val="000F5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paragraph" w:styleId="ab">
    <w:name w:val="annotation text"/>
    <w:basedOn w:val="a"/>
    <w:link w:val="ac"/>
    <w:uiPriority w:val="99"/>
    <w:semiHidden/>
    <w:unhideWhenUsed/>
    <w:pPr>
      <w:spacing w:line="240" w:lineRule="auto"/>
    </w:pPr>
    <w:rPr>
      <w:sz w:val="20"/>
      <w:szCs w:val="20"/>
    </w:rPr>
  </w:style>
  <w:style w:type="character" w:customStyle="1" w:styleId="ac">
    <w:name w:val="Текст примечания Знак"/>
    <w:basedOn w:val="a0"/>
    <w:link w:val="ab"/>
    <w:uiPriority w:val="99"/>
    <w:semiHidden/>
    <w:rPr>
      <w:sz w:val="20"/>
      <w:szCs w:val="20"/>
    </w:rPr>
  </w:style>
  <w:style w:type="character" w:styleId="ad">
    <w:name w:val="annotation reference"/>
    <w:basedOn w:val="a0"/>
    <w:uiPriority w:val="99"/>
    <w:semiHidden/>
    <w:unhideWhenUsed/>
    <w:rPr>
      <w:sz w:val="16"/>
      <w:szCs w:val="16"/>
    </w:rPr>
  </w:style>
  <w:style w:type="paragraph" w:styleId="ae">
    <w:name w:val="Balloon Text"/>
    <w:basedOn w:val="a"/>
    <w:link w:val="af"/>
    <w:uiPriority w:val="99"/>
    <w:semiHidden/>
    <w:unhideWhenUsed/>
    <w:rsid w:val="007B30B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B30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VNd1ISQna9pmq4D1O0P06VGdLA==">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2524</Words>
  <Characters>14391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Геннадьевна Шумкина</dc:creator>
  <cp:lastModifiedBy>Яна Ковшилло</cp:lastModifiedBy>
  <cp:revision>9</cp:revision>
  <dcterms:created xsi:type="dcterms:W3CDTF">2023-11-07T13:01:00Z</dcterms:created>
  <dcterms:modified xsi:type="dcterms:W3CDTF">2023-11-23T09:20:00Z</dcterms:modified>
</cp:coreProperties>
</file>